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16FE" w14:textId="77777777" w:rsidR="00767E75" w:rsidRDefault="00767E75" w:rsidP="00767E75">
      <w:pPr>
        <w:pStyle w:val="Brdtekst"/>
      </w:pPr>
      <w:r>
        <w:rPr>
          <w:b/>
          <w:noProof/>
          <w:color w:val="000000"/>
        </w:rPr>
        <mc:AlternateContent>
          <mc:Choice Requires="wps">
            <w:drawing>
              <wp:anchor distT="0" distB="0" distL="114300" distR="114300" simplePos="0" relativeHeight="251659264" behindDoc="0" locked="0" layoutInCell="1" allowOverlap="1" wp14:anchorId="048EFECA" wp14:editId="7CD14107">
                <wp:simplePos x="0" y="0"/>
                <wp:positionH relativeFrom="column">
                  <wp:posOffset>4248330</wp:posOffset>
                </wp:positionH>
                <wp:positionV relativeFrom="paragraph">
                  <wp:posOffset>-133390</wp:posOffset>
                </wp:positionV>
                <wp:extent cx="1828800" cy="401701"/>
                <wp:effectExtent l="0" t="0" r="19050" b="17780"/>
                <wp:wrapNone/>
                <wp:docPr id="1" name="Text Box 4">
                  <a:extLst xmlns:a="http://schemas.openxmlformats.org/drawingml/2006/main">
                    <a:ext uri="{FF2B5EF4-FFF2-40B4-BE49-F238E27FC236}">
                      <a16:creationId xmlns:a16="http://schemas.microsoft.com/office/drawing/2014/main" id="{36F70764-0BBF-428E-BA39-6F2BA59D4D5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1701"/>
                        </a:xfrm>
                        <a:prstGeom prst="rect">
                          <a:avLst/>
                        </a:prstGeom>
                        <a:solidFill>
                          <a:srgbClr val="FFFFCC"/>
                        </a:solidFill>
                        <a:ln w="9525">
                          <a:solidFill>
                            <a:srgbClr val="000000"/>
                          </a:solidFill>
                          <a:miter lim="800000"/>
                          <a:headEnd/>
                          <a:tailEnd/>
                        </a:ln>
                      </wps:spPr>
                      <wps:txbx>
                        <w:txbxContent>
                          <w:p w14:paraId="7A62CF34" w14:textId="3F9F9542" w:rsidR="00767E75" w:rsidRPr="00005DBD" w:rsidRDefault="00767E75" w:rsidP="00767E75">
                            <w:pPr>
                              <w:spacing w:line="240" w:lineRule="auto"/>
                              <w:jc w:val="center"/>
                              <w:rPr>
                                <w:rFonts w:ascii="Tahoma" w:hAnsi="Tahoma" w:cs="Tahoma"/>
                                <w:sz w:val="20"/>
                              </w:rPr>
                            </w:pPr>
                            <w:r w:rsidRPr="00005DBD">
                              <w:rPr>
                                <w:rFonts w:ascii="Tahoma" w:hAnsi="Tahoma" w:cs="Tahoma"/>
                                <w:color w:val="000000"/>
                                <w:sz w:val="20"/>
                              </w:rPr>
                              <w:t>Søknadsmalen er sist endret: 15.</w:t>
                            </w:r>
                            <w:r w:rsidR="00275044">
                              <w:rPr>
                                <w:rFonts w:ascii="Tahoma" w:hAnsi="Tahoma" w:cs="Tahoma"/>
                                <w:color w:val="000000"/>
                                <w:sz w:val="20"/>
                              </w:rPr>
                              <w:t>8</w:t>
                            </w:r>
                            <w:r w:rsidRPr="00005DBD">
                              <w:rPr>
                                <w:rFonts w:ascii="Tahoma" w:hAnsi="Tahoma" w:cs="Tahoma"/>
                                <w:color w:val="000000"/>
                                <w:sz w:val="20"/>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EFECA" id="_x0000_t202" coordsize="21600,21600" o:spt="202" path="m,l,21600r21600,l21600,xe">
                <v:stroke joinstyle="miter"/>
                <v:path gradientshapeok="t" o:connecttype="rect"/>
              </v:shapetype>
              <v:shape id="Text Box 4" o:spid="_x0000_s1026" type="#_x0000_t202" style="position:absolute;margin-left:334.5pt;margin-top:-10.5pt;width:2in;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" fillcolor="#ffc">
                <v:textbox>
                  <w:txbxContent>
                    <w:p w14:paraId="7A62CF34" w14:textId="3F9F9542" w:rsidR="00767E75" w:rsidRPr="00005DBD" w:rsidRDefault="00767E75" w:rsidP="00767E75">
                      <w:pPr>
                        <w:spacing w:line="240" w:lineRule="auto"/>
                        <w:jc w:val="center"/>
                        <w:rPr>
                          <w:rFonts w:ascii="Tahoma" w:hAnsi="Tahoma" w:cs="Tahoma"/>
                          <w:sz w:val="20"/>
                        </w:rPr>
                      </w:pPr>
                      <w:r w:rsidRPr="00005DBD">
                        <w:rPr>
                          <w:rFonts w:ascii="Tahoma" w:hAnsi="Tahoma" w:cs="Tahoma"/>
                          <w:color w:val="000000"/>
                          <w:sz w:val="20"/>
                        </w:rPr>
                        <w:t>Søknadsmalen er sist endret: 15.</w:t>
                      </w:r>
                      <w:r w:rsidR="00275044">
                        <w:rPr>
                          <w:rFonts w:ascii="Tahoma" w:hAnsi="Tahoma" w:cs="Tahoma"/>
                          <w:color w:val="000000"/>
                          <w:sz w:val="20"/>
                        </w:rPr>
                        <w:t>8</w:t>
                      </w:r>
                      <w:r w:rsidRPr="00005DBD">
                        <w:rPr>
                          <w:rFonts w:ascii="Tahoma" w:hAnsi="Tahoma" w:cs="Tahoma"/>
                          <w:color w:val="000000"/>
                          <w:sz w:val="20"/>
                        </w:rPr>
                        <w:t>.2026</w:t>
                      </w:r>
                    </w:p>
                  </w:txbxContent>
                </v:textbox>
              </v:shape>
            </w:pict>
          </mc:Fallback>
        </mc:AlternateContent>
      </w:r>
    </w:p>
    <w:p w14:paraId="2C9FAD4C" w14:textId="77777777" w:rsidR="00767E75" w:rsidRDefault="00767E75" w:rsidP="00767E75">
      <w:pPr>
        <w:spacing w:line="240" w:lineRule="auto"/>
        <w:jc w:val="center"/>
        <w:rPr>
          <w:b/>
          <w:color w:val="000000"/>
        </w:rPr>
      </w:pPr>
    </w:p>
    <w:p w14:paraId="0677977B" w14:textId="77777777" w:rsidR="00767E75" w:rsidRDefault="00767E75" w:rsidP="00767E75">
      <w:pPr>
        <w:spacing w:line="240" w:lineRule="auto"/>
        <w:jc w:val="center"/>
        <w:rPr>
          <w:b/>
          <w:color w:val="000000"/>
        </w:rPr>
      </w:pPr>
    </w:p>
    <w:p w14:paraId="1F44A530" w14:textId="77777777" w:rsidR="00A650DA" w:rsidRDefault="00A650DA" w:rsidP="00767E75">
      <w:pPr>
        <w:spacing w:line="240" w:lineRule="auto"/>
        <w:jc w:val="center"/>
        <w:rPr>
          <w:b/>
          <w:color w:val="000000"/>
        </w:rPr>
      </w:pPr>
    </w:p>
    <w:p w14:paraId="3E455DA9" w14:textId="77777777" w:rsidR="00A650DA" w:rsidRDefault="00A650DA" w:rsidP="00767E75">
      <w:pPr>
        <w:spacing w:line="240" w:lineRule="auto"/>
        <w:jc w:val="center"/>
        <w:rPr>
          <w:b/>
          <w:color w:val="000000"/>
        </w:rPr>
      </w:pPr>
    </w:p>
    <w:p w14:paraId="53D16BBA" w14:textId="38094533" w:rsidR="00A650DA" w:rsidRPr="00A650DA" w:rsidRDefault="00767E75" w:rsidP="00A650DA">
      <w:pPr>
        <w:pStyle w:val="Overskrift2"/>
        <w:numPr>
          <w:ilvl w:val="0"/>
          <w:numId w:val="0"/>
        </w:numPr>
        <w:ind w:left="709" w:hanging="709"/>
        <w:rPr>
          <w:color w:val="000000"/>
        </w:rPr>
      </w:pPr>
      <w:proofErr w:type="spellStart"/>
      <w:r w:rsidRPr="52D6607B">
        <w:t>Søknadsmal</w:t>
      </w:r>
      <w:proofErr w:type="spellEnd"/>
      <w:r w:rsidRPr="52D6607B">
        <w:t xml:space="preserve"> for midlertidige</w:t>
      </w:r>
      <w:r w:rsidR="009A3C74" w:rsidRPr="52D6607B">
        <w:t xml:space="preserve"> fravik </w:t>
      </w:r>
      <w:r w:rsidR="006010B8">
        <w:t>i tørkesituasjoner</w:t>
      </w:r>
      <w:r w:rsidR="009A3C74" w:rsidRPr="52D6607B">
        <w:t xml:space="preserve"> </w:t>
      </w:r>
    </w:p>
    <w:p w14:paraId="651F4775" w14:textId="6DCFB14B" w:rsidR="00E0712C" w:rsidRDefault="00393D82" w:rsidP="005A34D8">
      <w:pPr>
        <w:pStyle w:val="Brdtekst"/>
      </w:pPr>
      <w:r>
        <w:t>Før du fyller ut denne søknaden vil vi gjøre oppmerksom på at d</w:t>
      </w:r>
      <w:r w:rsidR="005E77C3" w:rsidRPr="005A34D8">
        <w:t xml:space="preserve">et er tiltakshavers ansvar å tilpasse </w:t>
      </w:r>
      <w:r w:rsidR="009B772C">
        <w:t>produksjonen/forbruket</w:t>
      </w:r>
      <w:r w:rsidR="005E77C3" w:rsidRPr="005A34D8">
        <w:t xml:space="preserve"> i anlegget sitt ut fra vannressursen. </w:t>
      </w:r>
      <w:r w:rsidR="005E77C3" w:rsidRPr="00BF2520">
        <w:rPr>
          <w:i/>
          <w:iCs/>
        </w:rPr>
        <w:t xml:space="preserve">Det er kun ved særskilte forhold NVE </w:t>
      </w:r>
      <w:r w:rsidR="00AF71D3">
        <w:rPr>
          <w:i/>
          <w:iCs/>
        </w:rPr>
        <w:t xml:space="preserve">gir tillatelse til </w:t>
      </w:r>
      <w:r w:rsidR="005E77C3" w:rsidRPr="00BF2520">
        <w:rPr>
          <w:i/>
          <w:iCs/>
        </w:rPr>
        <w:t>å gå under LRV</w:t>
      </w:r>
      <w:r w:rsidR="005E77C3" w:rsidRPr="005A34D8">
        <w:t xml:space="preserve"> og det må derfor komme tydelig fram hvorfor de</w:t>
      </w:r>
      <w:r>
        <w:t>re</w:t>
      </w:r>
      <w:r w:rsidR="005E77C3" w:rsidRPr="005A34D8">
        <w:t xml:space="preserve"> befinner </w:t>
      </w:r>
      <w:r>
        <w:t>dere</w:t>
      </w:r>
      <w:r w:rsidR="005E77C3" w:rsidRPr="005A34D8">
        <w:t xml:space="preserve"> i den situasjonen de</w:t>
      </w:r>
      <w:r>
        <w:t>re</w:t>
      </w:r>
      <w:r w:rsidR="005E77C3" w:rsidRPr="005A34D8">
        <w:t xml:space="preserve"> har kommet opp i og dokumentere dette.</w:t>
      </w:r>
      <w:r w:rsidR="00BF2520">
        <w:t xml:space="preserve"> </w:t>
      </w:r>
      <w:r w:rsidR="00950F74">
        <w:t>Virksomheter</w:t>
      </w:r>
      <w:r w:rsidR="00BF2520" w:rsidRPr="005A34D8">
        <w:t xml:space="preserve"> som ser at vannreserven begynner å bli knapp bør melde fra og sende søknad til NVE i god tid før vannstand går under LRV</w:t>
      </w:r>
      <w:r w:rsidR="00172EB6">
        <w:t xml:space="preserve">. </w:t>
      </w:r>
    </w:p>
    <w:p w14:paraId="3959FFC5" w14:textId="525CB548" w:rsidR="005C1C53" w:rsidRDefault="005C1C53" w:rsidP="005C1C53">
      <w:r w:rsidRPr="00FE5563">
        <w:t>For søknader om mi</w:t>
      </w:r>
      <w:r w:rsidRPr="00FA48E5">
        <w:t>dlertidige vassdragstiltak, som</w:t>
      </w:r>
      <w:r w:rsidR="00282EF7">
        <w:t xml:space="preserve"> midlertidige uttak av vann til ulike formål,</w:t>
      </w:r>
      <w:r w:rsidRPr="00FA48E5">
        <w:t xml:space="preserve"> vedlikehold/rehabilitering av dam og andre fysiske inngrep har vi en egen </w:t>
      </w:r>
      <w:proofErr w:type="spellStart"/>
      <w:r w:rsidRPr="00FA48E5">
        <w:t>s</w:t>
      </w:r>
      <w:r>
        <w:t>øknadsmal</w:t>
      </w:r>
      <w:proofErr w:type="spellEnd"/>
      <w:r>
        <w:t xml:space="preserve">, se informasjon i </w:t>
      </w:r>
      <w:hyperlink r:id="rId9" w:history="1">
        <w:r w:rsidRPr="009D4A41">
          <w:rPr>
            <w:rStyle w:val="Hyperkobling"/>
            <w:rFonts w:ascii="Source Sans Pro" w:hAnsi="Source Sans Pro"/>
          </w:rPr>
          <w:t>Veileder til vannressursloven og NVEs behandling av vassdrags- og grunnvannstiltak</w:t>
        </w:r>
      </w:hyperlink>
      <w:r>
        <w:t>.</w:t>
      </w:r>
    </w:p>
    <w:p w14:paraId="51B696A1" w14:textId="77777777" w:rsidR="005C1C53" w:rsidRDefault="005C1C53" w:rsidP="005C1C53"/>
    <w:p w14:paraId="08CC1E0B" w14:textId="77777777" w:rsidR="00DA3BD7" w:rsidRPr="009F3FF1" w:rsidRDefault="00DA3BD7" w:rsidP="00DA3BD7">
      <w:pPr>
        <w:pStyle w:val="Brdtekst"/>
      </w:pPr>
      <w:r>
        <w:t xml:space="preserve">Informasjon om sensitive arter eller deler av anlegget som bør unntas offentligheten legges i eget vedlegg og merkes. NVE vil da gjøre en vurdering av om innholdet bør unntas offentligheten. Når det gjelder tekniske detaljerte tegninger av dam og lignende er dette ofte ikke nødvendig for å vurdere </w:t>
      </w:r>
      <w:r>
        <w:rPr>
          <w:i/>
          <w:iCs/>
        </w:rPr>
        <w:t xml:space="preserve">virkningen </w:t>
      </w:r>
      <w:r>
        <w:t xml:space="preserve">av tiltaket på allmenne interesser. Det kan derfor være lurt å avklare med NVE </w:t>
      </w:r>
      <w:r w:rsidRPr="00DB59B8">
        <w:rPr>
          <w:i/>
          <w:iCs/>
        </w:rPr>
        <w:t>før innsending</w:t>
      </w:r>
      <w:r>
        <w:t xml:space="preserve"> av søknaden om det er nødvendig å sende inn informasjon som ikke bør offentliggjøres. </w:t>
      </w:r>
    </w:p>
    <w:p w14:paraId="4DFDA648" w14:textId="7DFFCF36" w:rsidR="00950F74" w:rsidRDefault="00950F74" w:rsidP="005A34D8">
      <w:pPr>
        <w:pStyle w:val="Brdtekst"/>
      </w:pPr>
      <w:r>
        <w:t xml:space="preserve">Som tiltakshaver må du selv sikre at forholdet til private rettigheter som kan bli berørt, er ivaretatt, og ev. inngå nødvendige avtaler. </w:t>
      </w:r>
    </w:p>
    <w:p w14:paraId="4BB31407" w14:textId="046F172D" w:rsidR="00950F74" w:rsidRDefault="00950F74" w:rsidP="005A34D8">
      <w:pPr>
        <w:pStyle w:val="Brdtekst"/>
      </w:pPr>
      <w:r>
        <w:t xml:space="preserve">Søknaden sendes til </w:t>
      </w:r>
      <w:hyperlink r:id="rId10" w:history="1">
        <w:r w:rsidRPr="003057FB">
          <w:rPr>
            <w:rStyle w:val="Hyperkobling"/>
            <w:rFonts w:ascii="Source Sans Pro" w:hAnsi="Source Sans Pro"/>
          </w:rPr>
          <w:t>nve@nve.no</w:t>
        </w:r>
      </w:hyperlink>
      <w:r>
        <w:t>.</w:t>
      </w:r>
    </w:p>
    <w:p w14:paraId="7BD2340B" w14:textId="77777777" w:rsidR="00793AC7" w:rsidRDefault="00793AC7" w:rsidP="005A34D8">
      <w:pPr>
        <w:pStyle w:val="Brdtekst"/>
      </w:pPr>
    </w:p>
    <w:p w14:paraId="4D82BA6A" w14:textId="77777777" w:rsidR="00793AC7" w:rsidRDefault="00793AC7" w:rsidP="005A34D8">
      <w:pPr>
        <w:pStyle w:val="Brdtekst"/>
      </w:pPr>
    </w:p>
    <w:p w14:paraId="60737AF4" w14:textId="77777777" w:rsidR="00793AC7" w:rsidRDefault="00793AC7" w:rsidP="005A34D8">
      <w:pPr>
        <w:pStyle w:val="Brdtekst"/>
      </w:pPr>
    </w:p>
    <w:p w14:paraId="58963249" w14:textId="77777777" w:rsidR="00793AC7" w:rsidRDefault="00793AC7" w:rsidP="005A34D8">
      <w:pPr>
        <w:pStyle w:val="Brdtekst"/>
      </w:pPr>
    </w:p>
    <w:p w14:paraId="3DEAAD0C" w14:textId="77777777" w:rsidR="00793AC7" w:rsidRDefault="00793AC7" w:rsidP="005A34D8">
      <w:pPr>
        <w:pStyle w:val="Brdtekst"/>
      </w:pPr>
    </w:p>
    <w:p w14:paraId="0AAA1FDF" w14:textId="77777777" w:rsidR="00793AC7" w:rsidRDefault="00793AC7" w:rsidP="005A34D8">
      <w:pPr>
        <w:pStyle w:val="Brdtekst"/>
      </w:pPr>
    </w:p>
    <w:p w14:paraId="22FA5679" w14:textId="77777777" w:rsidR="00793AC7" w:rsidRDefault="00793AC7" w:rsidP="005A34D8">
      <w:pPr>
        <w:pStyle w:val="Brdtekst"/>
      </w:pPr>
    </w:p>
    <w:p w14:paraId="7B92B3B1" w14:textId="77777777" w:rsidR="00471A81" w:rsidRDefault="00471A81" w:rsidP="005A34D8">
      <w:pPr>
        <w:pStyle w:val="Brdtekst"/>
      </w:pPr>
    </w:p>
    <w:p w14:paraId="3859382A" w14:textId="77777777" w:rsidR="00471A81" w:rsidRDefault="00471A81" w:rsidP="005A34D8">
      <w:pPr>
        <w:pStyle w:val="Brdtekst"/>
      </w:pPr>
    </w:p>
    <w:p w14:paraId="2C21A2AE" w14:textId="77777777" w:rsidR="00471A81" w:rsidRDefault="00471A81" w:rsidP="005A34D8">
      <w:pPr>
        <w:pStyle w:val="Brdtekst"/>
      </w:pPr>
    </w:p>
    <w:p w14:paraId="4C53D385" w14:textId="77777777" w:rsidR="00A650DA" w:rsidRDefault="00A650DA" w:rsidP="005A34D8">
      <w:pPr>
        <w:pStyle w:val="Brdtekst"/>
      </w:pPr>
    </w:p>
    <w:p w14:paraId="142BA1B6" w14:textId="77777777" w:rsidR="00A650DA" w:rsidRDefault="00A650DA" w:rsidP="005A34D8">
      <w:pPr>
        <w:pStyle w:val="Brdtekst"/>
      </w:pPr>
    </w:p>
    <w:p w14:paraId="14F0971A" w14:textId="77777777" w:rsidR="00471A81" w:rsidRDefault="00471A81" w:rsidP="005A34D8">
      <w:pPr>
        <w:pStyle w:val="Brdtekst"/>
      </w:pPr>
    </w:p>
    <w:p w14:paraId="0BD4C51C" w14:textId="77777777" w:rsidR="00471A81" w:rsidRPr="00134CA1" w:rsidRDefault="00471A81" w:rsidP="00471A81">
      <w:pPr>
        <w:jc w:val="right"/>
      </w:pPr>
      <w:r w:rsidRPr="00134CA1">
        <w:lastRenderedPageBreak/>
        <w:t xml:space="preserve">[Dato for innsendt søknad </w:t>
      </w:r>
      <w:proofErr w:type="spellStart"/>
      <w:proofErr w:type="gramStart"/>
      <w:r w:rsidRPr="00A650DA">
        <w:rPr>
          <w:b/>
          <w:bCs/>
        </w:rPr>
        <w:t>dd.mm.åååå</w:t>
      </w:r>
      <w:proofErr w:type="spellEnd"/>
      <w:proofErr w:type="gramEnd"/>
      <w:r w:rsidRPr="00134CA1">
        <w:t>]</w:t>
      </w:r>
    </w:p>
    <w:p w14:paraId="1FF8189B" w14:textId="77777777" w:rsidR="00471A81" w:rsidRDefault="00471A81" w:rsidP="005A34D8">
      <w:pPr>
        <w:pStyle w:val="Brdtekst"/>
      </w:pPr>
    </w:p>
    <w:p w14:paraId="55B2454B" w14:textId="19A3B7FC" w:rsidR="009C77BD" w:rsidRPr="00FE5563" w:rsidRDefault="009C77BD" w:rsidP="009C77BD">
      <w:pPr>
        <w:pStyle w:val="Overskrift2"/>
        <w:numPr>
          <w:ilvl w:val="0"/>
          <w:numId w:val="0"/>
        </w:numPr>
      </w:pPr>
      <w:r w:rsidRPr="00FE5563">
        <w:t>Søknad</w:t>
      </w:r>
    </w:p>
    <w:p w14:paraId="2A9BECEE" w14:textId="05DEF6E4" w:rsidR="00513DD8" w:rsidRPr="004E4ED2" w:rsidRDefault="004E4ED2" w:rsidP="004E4ED2">
      <w:pPr>
        <w:pStyle w:val="Brdtekst"/>
      </w:pPr>
      <w:r>
        <w:rPr>
          <w:b/>
          <w:sz w:val="26"/>
          <w:szCs w:val="26"/>
        </w:rPr>
        <w:t>[sett inn navn på søker</w:t>
      </w:r>
      <w:r w:rsidR="00AA31E2">
        <w:rPr>
          <w:b/>
          <w:sz w:val="26"/>
          <w:szCs w:val="26"/>
        </w:rPr>
        <w:t>]</w:t>
      </w:r>
      <w:r>
        <w:rPr>
          <w:b/>
          <w:sz w:val="26"/>
          <w:szCs w:val="26"/>
        </w:rPr>
        <w:t xml:space="preserve"> søker e</w:t>
      </w:r>
      <w:r w:rsidR="00513DD8" w:rsidRPr="009933E9">
        <w:rPr>
          <w:b/>
          <w:sz w:val="26"/>
          <w:szCs w:val="26"/>
        </w:rPr>
        <w:t>tter vannressursloven, jf. § 8, om</w:t>
      </w:r>
      <w:r>
        <w:rPr>
          <w:b/>
          <w:sz w:val="26"/>
          <w:szCs w:val="26"/>
        </w:rPr>
        <w:t xml:space="preserve"> midlertidig</w:t>
      </w:r>
      <w:r w:rsidR="00513DD8" w:rsidRPr="009933E9">
        <w:rPr>
          <w:b/>
          <w:sz w:val="26"/>
          <w:szCs w:val="26"/>
        </w:rPr>
        <w:t xml:space="preserve"> tillatelse</w:t>
      </w:r>
      <w:r>
        <w:rPr>
          <w:b/>
          <w:sz w:val="26"/>
          <w:szCs w:val="26"/>
        </w:rPr>
        <w:t xml:space="preserve"> i perioden </w:t>
      </w:r>
      <w:proofErr w:type="spellStart"/>
      <w:proofErr w:type="gramStart"/>
      <w:r>
        <w:rPr>
          <w:b/>
          <w:sz w:val="26"/>
          <w:szCs w:val="26"/>
        </w:rPr>
        <w:t>dd.mm.åååå-dd.mm.åååå</w:t>
      </w:r>
      <w:proofErr w:type="spellEnd"/>
      <w:proofErr w:type="gramEnd"/>
      <w:r w:rsidR="00513DD8" w:rsidRPr="009933E9">
        <w:rPr>
          <w:b/>
          <w:sz w:val="26"/>
          <w:szCs w:val="26"/>
        </w:rPr>
        <w:t xml:space="preserve"> til: </w:t>
      </w:r>
    </w:p>
    <w:p w14:paraId="0A5D5E98" w14:textId="54F7F8F8" w:rsidR="00DD2026" w:rsidRDefault="00AF322C" w:rsidP="00DD2026">
      <w:pPr>
        <w:numPr>
          <w:ilvl w:val="0"/>
          <w:numId w:val="31"/>
        </w:numPr>
        <w:spacing w:line="280" w:lineRule="atLeast"/>
        <w:rPr>
          <w:color w:val="000000"/>
        </w:rPr>
      </w:pPr>
      <w:r w:rsidRPr="3C90EB9B">
        <w:rPr>
          <w:color w:val="000000" w:themeColor="text1"/>
        </w:rPr>
        <w:t xml:space="preserve">Midlertidig tillatelse til </w:t>
      </w:r>
      <w:r w:rsidR="007859F2" w:rsidRPr="3C90EB9B">
        <w:rPr>
          <w:color w:val="000000" w:themeColor="text1"/>
        </w:rPr>
        <w:t>å gå under konsesjonsgitt LRV</w:t>
      </w:r>
      <w:r w:rsidR="00DD2026" w:rsidRPr="3C90EB9B">
        <w:rPr>
          <w:color w:val="000000" w:themeColor="text1"/>
        </w:rPr>
        <w:t xml:space="preserve"> </w:t>
      </w:r>
      <w:r w:rsidR="606E3521" w:rsidRPr="6DA34B31">
        <w:rPr>
          <w:color w:val="000000" w:themeColor="text1"/>
        </w:rPr>
        <w:t xml:space="preserve">eller etablert reguleringspraksis </w:t>
      </w:r>
      <w:r w:rsidR="00DD2026" w:rsidRPr="3C90EB9B">
        <w:rPr>
          <w:color w:val="000000" w:themeColor="text1"/>
        </w:rPr>
        <w:t xml:space="preserve">fra </w:t>
      </w:r>
      <w:proofErr w:type="spellStart"/>
      <w:r w:rsidR="00DD2026" w:rsidRPr="3C90EB9B">
        <w:rPr>
          <w:color w:val="000000" w:themeColor="text1"/>
        </w:rPr>
        <w:t>kote</w:t>
      </w:r>
      <w:proofErr w:type="spellEnd"/>
      <w:r w:rsidR="00DD2026" w:rsidRPr="3C90EB9B">
        <w:rPr>
          <w:color w:val="000000" w:themeColor="text1"/>
        </w:rPr>
        <w:t xml:space="preserve"> xx til </w:t>
      </w:r>
      <w:proofErr w:type="spellStart"/>
      <w:r w:rsidR="00DD2026" w:rsidRPr="3C90EB9B">
        <w:rPr>
          <w:color w:val="000000" w:themeColor="text1"/>
        </w:rPr>
        <w:t>kote</w:t>
      </w:r>
      <w:proofErr w:type="spellEnd"/>
      <w:r w:rsidR="00DD2026" w:rsidRPr="3C90EB9B">
        <w:rPr>
          <w:color w:val="000000" w:themeColor="text1"/>
        </w:rPr>
        <w:t xml:space="preserve"> xx</w:t>
      </w:r>
      <w:r w:rsidR="00210E09">
        <w:rPr>
          <w:color w:val="000000" w:themeColor="text1"/>
        </w:rPr>
        <w:t xml:space="preserve"> i</w:t>
      </w:r>
      <w:r w:rsidR="00DD2026" w:rsidRPr="3C90EB9B">
        <w:rPr>
          <w:color w:val="000000" w:themeColor="text1"/>
        </w:rPr>
        <w:t xml:space="preserve"> </w:t>
      </w:r>
      <w:r w:rsidR="00FE0EF3" w:rsidRPr="3C90EB9B">
        <w:rPr>
          <w:color w:val="000000" w:themeColor="text1"/>
        </w:rPr>
        <w:t>xx</w:t>
      </w:r>
      <w:r w:rsidR="004C787E">
        <w:rPr>
          <w:color w:val="000000" w:themeColor="text1"/>
        </w:rPr>
        <w:t xml:space="preserve"> </w:t>
      </w:r>
      <w:r w:rsidR="00FE0EF3" w:rsidRPr="3C90EB9B">
        <w:rPr>
          <w:color w:val="000000" w:themeColor="text1"/>
        </w:rPr>
        <w:t>vann</w:t>
      </w:r>
    </w:p>
    <w:p w14:paraId="75A03F31" w14:textId="489225B3" w:rsidR="00D83A7F" w:rsidRDefault="00D83A7F" w:rsidP="00DD2026">
      <w:pPr>
        <w:numPr>
          <w:ilvl w:val="0"/>
          <w:numId w:val="31"/>
        </w:numPr>
        <w:spacing w:line="280" w:lineRule="atLeast"/>
        <w:rPr>
          <w:color w:val="000000"/>
        </w:rPr>
      </w:pPr>
      <w:r>
        <w:rPr>
          <w:color w:val="000000"/>
        </w:rPr>
        <w:t xml:space="preserve">Fravike </w:t>
      </w:r>
      <w:r w:rsidR="00FE4D2A">
        <w:rPr>
          <w:color w:val="000000"/>
        </w:rPr>
        <w:t>krav</w:t>
      </w:r>
      <w:r>
        <w:rPr>
          <w:color w:val="000000"/>
        </w:rPr>
        <w:t xml:space="preserve"> om minstevannføring på xx l/s</w:t>
      </w:r>
      <w:r w:rsidR="00FE0EF3">
        <w:rPr>
          <w:color w:val="000000"/>
        </w:rPr>
        <w:t xml:space="preserve"> i xx</w:t>
      </w:r>
      <w:r w:rsidR="00210E09">
        <w:rPr>
          <w:color w:val="000000"/>
        </w:rPr>
        <w:t xml:space="preserve"> </w:t>
      </w:r>
      <w:r w:rsidR="00FE0EF3">
        <w:rPr>
          <w:color w:val="000000"/>
        </w:rPr>
        <w:t>elv</w:t>
      </w:r>
    </w:p>
    <w:p w14:paraId="06FCB074" w14:textId="18B1EFEB" w:rsidR="00F01AF2" w:rsidRDefault="00F01AF2" w:rsidP="00DD2026">
      <w:pPr>
        <w:numPr>
          <w:ilvl w:val="0"/>
          <w:numId w:val="31"/>
        </w:numPr>
        <w:spacing w:line="280" w:lineRule="atLeast"/>
        <w:rPr>
          <w:color w:val="000000"/>
        </w:rPr>
      </w:pPr>
      <w:proofErr w:type="gramStart"/>
      <w:r>
        <w:rPr>
          <w:color w:val="000000"/>
        </w:rPr>
        <w:t>Fravik</w:t>
      </w:r>
      <w:proofErr w:type="gramEnd"/>
      <w:r>
        <w:rPr>
          <w:color w:val="000000"/>
        </w:rPr>
        <w:t xml:space="preserve"> fra alminnelig lavvannføring (jf. </w:t>
      </w:r>
      <w:proofErr w:type="spellStart"/>
      <w:r>
        <w:rPr>
          <w:color w:val="000000"/>
        </w:rPr>
        <w:t>vrl</w:t>
      </w:r>
      <w:proofErr w:type="spellEnd"/>
      <w:r>
        <w:rPr>
          <w:color w:val="000000"/>
        </w:rPr>
        <w:t xml:space="preserve">. § 10). </w:t>
      </w:r>
    </w:p>
    <w:p w14:paraId="1526676B" w14:textId="055DC896" w:rsidR="00B20747" w:rsidRDefault="00B20747" w:rsidP="00DD2026">
      <w:pPr>
        <w:numPr>
          <w:ilvl w:val="0"/>
          <w:numId w:val="31"/>
        </w:numPr>
        <w:spacing w:line="280" w:lineRule="atLeast"/>
        <w:rPr>
          <w:color w:val="000000"/>
        </w:rPr>
      </w:pPr>
      <w:r w:rsidRPr="52D6607B">
        <w:rPr>
          <w:color w:val="000000" w:themeColor="text1"/>
        </w:rPr>
        <w:t>[</w:t>
      </w:r>
      <w:r w:rsidR="00664BB0" w:rsidRPr="52D6607B">
        <w:rPr>
          <w:color w:val="000000" w:themeColor="text1"/>
        </w:rPr>
        <w:t xml:space="preserve">ev. andre </w:t>
      </w:r>
      <w:proofErr w:type="gramStart"/>
      <w:r w:rsidR="00A754A4" w:rsidRPr="52D6607B">
        <w:rPr>
          <w:color w:val="000000" w:themeColor="text1"/>
        </w:rPr>
        <w:t>fravik</w:t>
      </w:r>
      <w:proofErr w:type="gramEnd"/>
      <w:r w:rsidR="00A754A4" w:rsidRPr="52D6607B">
        <w:rPr>
          <w:color w:val="000000" w:themeColor="text1"/>
        </w:rPr>
        <w:t xml:space="preserve"> fra</w:t>
      </w:r>
      <w:r w:rsidR="004B1345" w:rsidRPr="52D6607B">
        <w:rPr>
          <w:color w:val="000000" w:themeColor="text1"/>
        </w:rPr>
        <w:t xml:space="preserve"> gjeldende</w:t>
      </w:r>
      <w:r w:rsidR="00A754A4" w:rsidRPr="52D6607B">
        <w:rPr>
          <w:color w:val="000000" w:themeColor="text1"/>
        </w:rPr>
        <w:t xml:space="preserve"> konsesjon</w:t>
      </w:r>
      <w:r w:rsidR="00DA2300" w:rsidRPr="52D6607B">
        <w:rPr>
          <w:color w:val="000000" w:themeColor="text1"/>
        </w:rPr>
        <w:t>svilkår/</w:t>
      </w:r>
      <w:r w:rsidR="009C6C3C" w:rsidRPr="52D6607B">
        <w:rPr>
          <w:color w:val="000000" w:themeColor="text1"/>
        </w:rPr>
        <w:t>etablert praksis]</w:t>
      </w:r>
    </w:p>
    <w:p w14:paraId="5F81E729" w14:textId="3E737322" w:rsidR="00E96D5A" w:rsidRDefault="00CF392F" w:rsidP="00DD2026">
      <w:pPr>
        <w:numPr>
          <w:ilvl w:val="0"/>
          <w:numId w:val="31"/>
        </w:numPr>
        <w:spacing w:line="280" w:lineRule="atLeast"/>
        <w:rPr>
          <w:color w:val="000000"/>
        </w:rPr>
      </w:pPr>
      <w:r w:rsidRPr="52D6607B">
        <w:rPr>
          <w:color w:val="000000" w:themeColor="text1"/>
        </w:rPr>
        <w:t>Gjennomsnittlig v</w:t>
      </w:r>
      <w:r w:rsidR="00E96D5A" w:rsidRPr="52D6607B">
        <w:rPr>
          <w:color w:val="000000" w:themeColor="text1"/>
        </w:rPr>
        <w:t xml:space="preserve">annuttak </w:t>
      </w:r>
      <w:r w:rsidRPr="52D6607B">
        <w:rPr>
          <w:color w:val="000000" w:themeColor="text1"/>
        </w:rPr>
        <w:t>på xx l/s</w:t>
      </w:r>
    </w:p>
    <w:p w14:paraId="78996EC2" w14:textId="77777777" w:rsidR="00FE0EF3" w:rsidRDefault="00FE0EF3" w:rsidP="00FE0EF3">
      <w:pPr>
        <w:spacing w:line="280" w:lineRule="atLeast"/>
        <w:rPr>
          <w:color w:val="000000"/>
        </w:rPr>
      </w:pPr>
    </w:p>
    <w:p w14:paraId="67F885C6" w14:textId="77777777" w:rsidR="00513DD8" w:rsidRPr="003C7158" w:rsidRDefault="00513DD8" w:rsidP="00513DD8">
      <w:pPr>
        <w:rPr>
          <w:color w:val="000000"/>
        </w:rPr>
      </w:pPr>
    </w:p>
    <w:p w14:paraId="4F0C1682" w14:textId="17393DDE" w:rsidR="005A34D8" w:rsidRPr="00AA31E2" w:rsidRDefault="001950BE" w:rsidP="005A34D8">
      <w:pPr>
        <w:pStyle w:val="Brdtekst"/>
        <w:rPr>
          <w:b/>
          <w:bCs/>
        </w:rPr>
      </w:pPr>
      <w:r>
        <w:rPr>
          <w:rStyle w:val="Overskrift2Tegn"/>
        </w:rPr>
        <w:t>Kontaktinformasjon</w:t>
      </w:r>
    </w:p>
    <w:p w14:paraId="2B7650BD" w14:textId="00EB660A" w:rsidR="00AA31E2" w:rsidRDefault="00AA31E2" w:rsidP="005A34D8">
      <w:pPr>
        <w:pStyle w:val="Brdtekst"/>
      </w:pPr>
      <w:r>
        <w:t xml:space="preserve">Søkers navn, adresse og kontaktperson (telefon, epost). </w:t>
      </w:r>
    </w:p>
    <w:p w14:paraId="282AA3D0" w14:textId="77777777" w:rsidR="00E76BB4" w:rsidRDefault="00E76BB4" w:rsidP="00E76BB4">
      <w:pPr>
        <w:pStyle w:val="Overskrift2"/>
        <w:numPr>
          <w:ilvl w:val="0"/>
          <w:numId w:val="0"/>
        </w:numPr>
        <w:ind w:left="709" w:hanging="709"/>
      </w:pPr>
      <w:r>
        <w:t>Beskrivelse av anlegget og tillatelser/etablert praksis</w:t>
      </w:r>
    </w:p>
    <w:p w14:paraId="3F43A0A0" w14:textId="4DCC61B7" w:rsidR="007D5322" w:rsidRDefault="00F015CE" w:rsidP="005A34D8">
      <w:pPr>
        <w:pStyle w:val="Brdtekst"/>
      </w:pPr>
      <w:r>
        <w:t>Oppgi ev</w:t>
      </w:r>
      <w:r w:rsidR="00E76BB4">
        <w:t>entuell gjeldende konsesjon. For eksisterende tiltak</w:t>
      </w:r>
      <w:r w:rsidR="00260A22">
        <w:t xml:space="preserve"> uten konsesjon beskriv etablert prak</w:t>
      </w:r>
      <w:r w:rsidR="00783CB9">
        <w:t>s</w:t>
      </w:r>
      <w:r w:rsidR="00260A22">
        <w:t xml:space="preserve">is </w:t>
      </w:r>
      <w:r w:rsidR="004C787E">
        <w:t xml:space="preserve">og </w:t>
      </w:r>
      <w:r w:rsidR="00260A22">
        <w:t xml:space="preserve">det </w:t>
      </w:r>
      <w:r w:rsidR="00230E5A">
        <w:t xml:space="preserve">som det </w:t>
      </w:r>
      <w:r w:rsidR="00260A22">
        <w:t xml:space="preserve">ønskes </w:t>
      </w:r>
      <w:proofErr w:type="gramStart"/>
      <w:r w:rsidR="00260A22">
        <w:t>fravik</w:t>
      </w:r>
      <w:proofErr w:type="gramEnd"/>
      <w:r w:rsidR="00260A22">
        <w:t xml:space="preserve"> fra. Beskriv normaltilstand (HRV-LRV, minstevannføring osv.)</w:t>
      </w:r>
      <w:r w:rsidR="007D5322">
        <w:t xml:space="preserve"> </w:t>
      </w:r>
    </w:p>
    <w:p w14:paraId="743C80C8" w14:textId="5EE01977" w:rsidR="005A34D8" w:rsidRDefault="00ED18B7" w:rsidP="005A34D8">
      <w:pPr>
        <w:pStyle w:val="Brdtekst"/>
      </w:pPr>
      <w:r>
        <w:t xml:space="preserve">Informasjon om </w:t>
      </w:r>
      <w:r w:rsidR="007D5322">
        <w:t>virksomheten (</w:t>
      </w:r>
      <w:r w:rsidR="00E553B2">
        <w:t>produksjon</w:t>
      </w:r>
      <w:r w:rsidR="007D5322">
        <w:t>/forbruk</w:t>
      </w:r>
      <w:r w:rsidR="00E553B2">
        <w:t xml:space="preserve"> osv.</w:t>
      </w:r>
      <w:r w:rsidR="007D5322">
        <w:t xml:space="preserve">). </w:t>
      </w:r>
      <w:r w:rsidR="00E553B2">
        <w:t xml:space="preserve"> </w:t>
      </w:r>
    </w:p>
    <w:p w14:paraId="7651F353" w14:textId="0928FE4F" w:rsidR="00ED30DE" w:rsidRDefault="00ED30DE" w:rsidP="005A34D8">
      <w:pPr>
        <w:pStyle w:val="Brdtekst"/>
      </w:pPr>
      <w:r>
        <w:t>Angi periode</w:t>
      </w:r>
      <w:r w:rsidR="00336DFE">
        <w:t>n</w:t>
      </w:r>
      <w:r>
        <w:t xml:space="preserve"> for </w:t>
      </w:r>
      <w:r w:rsidR="0021457F">
        <w:t xml:space="preserve">omsøkt fravik. </w:t>
      </w:r>
      <w:r>
        <w:t xml:space="preserve"> </w:t>
      </w:r>
    </w:p>
    <w:p w14:paraId="14EBA43E" w14:textId="3D659786" w:rsidR="002C6C39" w:rsidRDefault="002C6C39" w:rsidP="009C77BD">
      <w:pPr>
        <w:pStyle w:val="Overskrift2"/>
        <w:numPr>
          <w:ilvl w:val="0"/>
          <w:numId w:val="0"/>
        </w:numPr>
      </w:pPr>
      <w:r>
        <w:t>Begrunnelse for søknaden</w:t>
      </w:r>
    </w:p>
    <w:p w14:paraId="3E702E6B" w14:textId="7719C301" w:rsidR="002C6C39" w:rsidRDefault="002C6C39" w:rsidP="009A4655">
      <w:pPr>
        <w:pStyle w:val="Brdtekst"/>
      </w:pPr>
      <w:r w:rsidRPr="005A34D8">
        <w:t>Årsak til at det søkes om tillatelse</w:t>
      </w:r>
    </w:p>
    <w:p w14:paraId="0E76B79E" w14:textId="01C8E9AD" w:rsidR="008A029A" w:rsidRDefault="008A029A" w:rsidP="009A4655">
      <w:pPr>
        <w:pStyle w:val="Brdtekst"/>
      </w:pPr>
      <w:r>
        <w:t>Har bedriften vær</w:t>
      </w:r>
      <w:r w:rsidR="566E0D72">
        <w:t>t</w:t>
      </w:r>
      <w:r>
        <w:t xml:space="preserve"> i tilsvarende situasjon tidligere</w:t>
      </w:r>
      <w:r w:rsidR="315D849F">
        <w:t xml:space="preserve">, ev. når var dette og </w:t>
      </w:r>
      <w:r w:rsidR="5D3BDA2C">
        <w:t>ble det gitt tillatelse</w:t>
      </w:r>
      <w:r w:rsidR="315D849F">
        <w:t>?</w:t>
      </w:r>
    </w:p>
    <w:p w14:paraId="017D577C" w14:textId="3E375C9E" w:rsidR="63470078" w:rsidRPr="00A876B8" w:rsidRDefault="63470078" w:rsidP="6BB8BB1A">
      <w:pPr>
        <w:pStyle w:val="Brdtekst"/>
      </w:pPr>
      <w:r w:rsidRPr="00A876B8">
        <w:t>Hvilke verdier/</w:t>
      </w:r>
      <w:r w:rsidR="1AEEDA51">
        <w:t>fordeler</w:t>
      </w:r>
      <w:r w:rsidRPr="00A876B8">
        <w:t xml:space="preserve"> </w:t>
      </w:r>
      <w:r w:rsidR="72FFCEA5">
        <w:t>er det med tiltaket?</w:t>
      </w:r>
    </w:p>
    <w:p w14:paraId="63D342A1" w14:textId="51E3164F" w:rsidR="002C6C39" w:rsidRDefault="002C6C39" w:rsidP="00D81B26">
      <w:pPr>
        <w:pStyle w:val="Overskrift2"/>
        <w:numPr>
          <w:ilvl w:val="0"/>
          <w:numId w:val="0"/>
        </w:numPr>
        <w:ind w:left="709" w:hanging="709"/>
      </w:pPr>
      <w:r>
        <w:t>Vannforbruk og vannbesparende tiltak</w:t>
      </w:r>
    </w:p>
    <w:p w14:paraId="2B398AE3" w14:textId="2AA37CF6" w:rsidR="002C6C39" w:rsidRPr="005A34D8" w:rsidRDefault="00161A1A" w:rsidP="00561CEC">
      <w:pPr>
        <w:pStyle w:val="Brdtekst"/>
      </w:pPr>
      <w:r w:rsidRPr="00561CEC">
        <w:t xml:space="preserve">For å vurdere søknaden trenger NVE </w:t>
      </w:r>
      <w:r w:rsidR="00B14EE9">
        <w:t>en d</w:t>
      </w:r>
      <w:r w:rsidR="002C6C39" w:rsidRPr="005A34D8">
        <w:t xml:space="preserve">etaljert oversikt over vannforbruk, vannstand i magasiner, biomasse og antall fisk i anlegget </w:t>
      </w:r>
      <w:r w:rsidR="00E6108C">
        <w:t xml:space="preserve">(gjelder settefiskanlegg) </w:t>
      </w:r>
      <w:r w:rsidR="002C6C39" w:rsidRPr="005A34D8">
        <w:t xml:space="preserve">fra de siste tre-seks </w:t>
      </w:r>
      <w:proofErr w:type="spellStart"/>
      <w:r w:rsidR="002C6C39" w:rsidRPr="005A34D8">
        <w:t>mnd</w:t>
      </w:r>
      <w:proofErr w:type="spellEnd"/>
      <w:r w:rsidR="00561CEC">
        <w:t xml:space="preserve">, og en </w:t>
      </w:r>
      <w:r w:rsidR="00B11C20">
        <w:t>o</w:t>
      </w:r>
      <w:r w:rsidR="002C6C39" w:rsidRPr="005A34D8">
        <w:t>versikt over alle vannbesparende tiltak som er iverksatt i forkant av søknaden og når disse ble iverksatt</w:t>
      </w:r>
      <w:r w:rsidR="00561CEC">
        <w:t>.</w:t>
      </w:r>
    </w:p>
    <w:p w14:paraId="5FC17FAB" w14:textId="7857E55B" w:rsidR="000332EE" w:rsidRPr="005A34D8" w:rsidRDefault="00B11C20" w:rsidP="00161A1A">
      <w:pPr>
        <w:pStyle w:val="Brdtekst"/>
      </w:pPr>
      <w:r>
        <w:t>Det skal beskrives h</w:t>
      </w:r>
      <w:r w:rsidR="000332EE" w:rsidRPr="005A34D8">
        <w:t xml:space="preserve">va bedriften </w:t>
      </w:r>
      <w:r>
        <w:t xml:space="preserve">kan </w:t>
      </w:r>
      <w:r w:rsidR="000332EE" w:rsidRPr="005A34D8">
        <w:t>gjøre for å ytterligere redusere vannbehovet</w:t>
      </w:r>
      <w:r w:rsidR="00161A1A">
        <w:t xml:space="preserve"> og redegjøre</w:t>
      </w:r>
      <w:r w:rsidR="000332EE" w:rsidRPr="005A34D8">
        <w:t xml:space="preserve"> for forskjellen mellom planlagt uttak og reelt uttak (for å dokumentere at vannbesparende tiltak er faktisk er iverksatt)</w:t>
      </w:r>
      <w:r w:rsidR="00161A1A">
        <w:t xml:space="preserve">. </w:t>
      </w:r>
    </w:p>
    <w:p w14:paraId="1D4BA129" w14:textId="5F06DA67" w:rsidR="000332EE" w:rsidRPr="005A34D8" w:rsidRDefault="000332EE" w:rsidP="00161A1A">
      <w:pPr>
        <w:pStyle w:val="Brdtekst"/>
      </w:pPr>
      <w:r>
        <w:t xml:space="preserve">Hvor lenge </w:t>
      </w:r>
      <w:r w:rsidR="0B4FE92F">
        <w:t xml:space="preserve">(dager/uker) </w:t>
      </w:r>
      <w:r>
        <w:t xml:space="preserve">har anlegget vann </w:t>
      </w:r>
      <w:r w:rsidR="7F5A495B">
        <w:t>ut fra dagens situasjon</w:t>
      </w:r>
      <w:r w:rsidR="6AF40FA8">
        <w:t xml:space="preserve"> eller </w:t>
      </w:r>
      <w:r>
        <w:t>uten tilsig til magasinene</w:t>
      </w:r>
      <w:r w:rsidR="00161A1A">
        <w:t>?</w:t>
      </w:r>
    </w:p>
    <w:p w14:paraId="797253CB" w14:textId="24F5957C" w:rsidR="000332EE" w:rsidRPr="005A34D8" w:rsidRDefault="000332EE" w:rsidP="00161A1A">
      <w:pPr>
        <w:pStyle w:val="Brdtekst"/>
      </w:pPr>
      <w:r w:rsidRPr="005A34D8">
        <w:t>Hvor mye tapping ut over LRV er det behov for og hvor mange dagers produksjon tilsvarer dette uten tilsig til magasinene</w:t>
      </w:r>
      <w:r w:rsidR="00161A1A">
        <w:t>?</w:t>
      </w:r>
    </w:p>
    <w:p w14:paraId="454787F3" w14:textId="5593B5B0" w:rsidR="005A34D8" w:rsidRDefault="00586B2D">
      <w:pPr>
        <w:pStyle w:val="Overskrift2"/>
        <w:numPr>
          <w:ilvl w:val="0"/>
          <w:numId w:val="0"/>
        </w:numPr>
      </w:pPr>
      <w:r>
        <w:lastRenderedPageBreak/>
        <w:t>Virkninger for a</w:t>
      </w:r>
      <w:r w:rsidR="00AC5D5F">
        <w:t xml:space="preserve">llmenne interesser </w:t>
      </w:r>
      <w:r w:rsidR="00D81B26">
        <w:t xml:space="preserve">og </w:t>
      </w:r>
      <w:r>
        <w:t>planlagte</w:t>
      </w:r>
      <w:r w:rsidR="00D754B1">
        <w:t xml:space="preserve"> </w:t>
      </w:r>
      <w:r w:rsidR="00D81B26">
        <w:t>avbøtende tiltak</w:t>
      </w:r>
    </w:p>
    <w:p w14:paraId="6EF3175E" w14:textId="4A19BD1B" w:rsidR="0049506B" w:rsidRDefault="00AC5D5F" w:rsidP="00B14EE9">
      <w:r>
        <w:t>Beskriv hvilke allmenne interesser som finnes i vassdraget.</w:t>
      </w:r>
      <w:r w:rsidR="00B14EE9">
        <w:t xml:space="preserve"> </w:t>
      </w:r>
      <w:r w:rsidR="000332EE">
        <w:t>Hvilke effekter vil det omsøkte tiltaket få på allmenne interesser i vassdraget (f.eks. naturmangfold, økt fare for ras/utgliding, økt erosjon)</w:t>
      </w:r>
      <w:r w:rsidR="00B14EE9">
        <w:t xml:space="preserve">. </w:t>
      </w:r>
      <w:r w:rsidR="4B6C9914">
        <w:t>Er det behov for avbøtende tiltak/kan det iverksettes avbøtende tiltak?</w:t>
      </w:r>
      <w:r w:rsidR="0049506B">
        <w:t xml:space="preserve"> </w:t>
      </w:r>
    </w:p>
    <w:p w14:paraId="50E4BBF0" w14:textId="77777777" w:rsidR="009A4655" w:rsidRPr="009A4655" w:rsidRDefault="009A4655" w:rsidP="009A4655">
      <w:pPr>
        <w:pStyle w:val="Overskrift2"/>
        <w:numPr>
          <w:ilvl w:val="0"/>
          <w:numId w:val="0"/>
        </w:numPr>
        <w:ind w:left="709" w:hanging="709"/>
      </w:pPr>
      <w:r w:rsidRPr="009A4655">
        <w:t>Tiltak for ikke å havne i en tilsvarende situasjon igjen</w:t>
      </w:r>
    </w:p>
    <w:p w14:paraId="720ABD07" w14:textId="77777777" w:rsidR="009A4655" w:rsidRDefault="009A4655" w:rsidP="009A4655">
      <w:pPr>
        <w:pStyle w:val="Brdtekst"/>
      </w:pPr>
      <w:r>
        <w:t>Beskriv hvilke t</w:t>
      </w:r>
      <w:r w:rsidRPr="005A34D8">
        <w:t>iltak bedriften skal iverksette for å unngå å havne i en slik situasjon igjen</w:t>
      </w:r>
    </w:p>
    <w:p w14:paraId="0CB2E19A" w14:textId="77777777" w:rsidR="00221974" w:rsidRDefault="00221974" w:rsidP="009A4655">
      <w:pPr>
        <w:pStyle w:val="Brdtekst"/>
      </w:pPr>
    </w:p>
    <w:p w14:paraId="34F4CC27" w14:textId="77777777" w:rsidR="00AC5D5F" w:rsidRDefault="00AC5D5F" w:rsidP="00AC5D5F"/>
    <w:p w14:paraId="1982E2AC" w14:textId="78649716" w:rsidR="00AB667E" w:rsidRPr="001F39D8" w:rsidRDefault="6E70A05C" w:rsidP="52D6607B">
      <w:pPr>
        <w:pStyle w:val="Overskrift2"/>
        <w:numPr>
          <w:ilvl w:val="0"/>
          <w:numId w:val="0"/>
        </w:numPr>
        <w:ind w:left="709" w:hanging="709"/>
        <w:rPr>
          <w:rFonts w:eastAsia="Source Sans Pro" w:cs="Source Sans Pro"/>
          <w:bCs/>
          <w:color w:val="000000" w:themeColor="text1"/>
          <w:szCs w:val="36"/>
        </w:rPr>
      </w:pPr>
      <w:r w:rsidRPr="52D6607B">
        <w:rPr>
          <w:rFonts w:eastAsia="Source Sans Pro" w:cs="Source Sans Pro"/>
          <w:bCs/>
          <w:color w:val="000000" w:themeColor="text1"/>
          <w:szCs w:val="36"/>
        </w:rPr>
        <w:t>Vedlegg</w:t>
      </w:r>
    </w:p>
    <w:p w14:paraId="49FB5CF3" w14:textId="7A3B1468" w:rsidR="00AB667E" w:rsidRPr="001F39D8" w:rsidRDefault="6E70A05C" w:rsidP="52D6607B">
      <w:pPr>
        <w:rPr>
          <w:rFonts w:eastAsia="Source Sans Pro" w:cs="Source Sans Pro"/>
          <w:color w:val="000000" w:themeColor="text1"/>
          <w:szCs w:val="22"/>
        </w:rPr>
      </w:pPr>
      <w:r w:rsidRPr="52D6607B">
        <w:rPr>
          <w:rFonts w:eastAsia="Source Sans Pro" w:cs="Source Sans Pro"/>
          <w:color w:val="000000" w:themeColor="text1"/>
          <w:szCs w:val="22"/>
        </w:rPr>
        <w:t>Kart og skisser som viser hvor tiltaket er planlagt, og omfanget.</w:t>
      </w:r>
    </w:p>
    <w:p w14:paraId="5343F513" w14:textId="7E4DC0B8" w:rsidR="00AB667E" w:rsidRPr="001F39D8" w:rsidRDefault="6E70A05C" w:rsidP="52D6607B">
      <w:pPr>
        <w:rPr>
          <w:rFonts w:eastAsia="Source Sans Pro" w:cs="Source Sans Pro"/>
          <w:color w:val="000000" w:themeColor="text1"/>
          <w:szCs w:val="22"/>
        </w:rPr>
      </w:pPr>
      <w:r w:rsidRPr="52D6607B">
        <w:rPr>
          <w:rFonts w:eastAsia="Source Sans Pro" w:cs="Source Sans Pro"/>
          <w:color w:val="000000" w:themeColor="text1"/>
          <w:szCs w:val="22"/>
        </w:rPr>
        <w:t>Ev. relevante miljørapporter</w:t>
      </w:r>
    </w:p>
    <w:p w14:paraId="2768E0F0" w14:textId="3B43D3C1" w:rsidR="00AB667E" w:rsidRPr="001F39D8" w:rsidRDefault="00AB667E" w:rsidP="52D6607B">
      <w:pPr>
        <w:rPr>
          <w:rFonts w:eastAsia="Source Sans Pro" w:cs="Source Sans Pro"/>
          <w:color w:val="000000" w:themeColor="text1"/>
          <w:szCs w:val="22"/>
        </w:rPr>
      </w:pPr>
    </w:p>
    <w:p w14:paraId="05065D18" w14:textId="02955BA1" w:rsidR="00AB667E" w:rsidRPr="001F39D8" w:rsidRDefault="6E70A05C" w:rsidP="52D6607B">
      <w:pPr>
        <w:rPr>
          <w:rFonts w:eastAsia="Source Sans Pro" w:cs="Source Sans Pro"/>
          <w:color w:val="000000" w:themeColor="text1"/>
          <w:szCs w:val="22"/>
        </w:rPr>
      </w:pPr>
      <w:r w:rsidRPr="52D6607B">
        <w:rPr>
          <w:rFonts w:eastAsia="Source Sans Pro" w:cs="Source Sans Pro"/>
          <w:color w:val="000000" w:themeColor="text1"/>
          <w:szCs w:val="22"/>
        </w:rPr>
        <w:t>Kart og skisser som viser hvor tiltaket er planlagt og tiltakets omfang. Kartet skal:</w:t>
      </w:r>
    </w:p>
    <w:p w14:paraId="07970A08" w14:textId="02F5DF01" w:rsidR="00AB667E" w:rsidRPr="001F39D8" w:rsidRDefault="6E70A05C" w:rsidP="52D6607B">
      <w:pPr>
        <w:pStyle w:val="Listeavsnitt"/>
        <w:rPr>
          <w:rFonts w:eastAsia="Source Sans Pro" w:cs="Source Sans Pro"/>
          <w:color w:val="000000" w:themeColor="text1"/>
          <w:szCs w:val="22"/>
        </w:rPr>
      </w:pPr>
      <w:r w:rsidRPr="52D6607B">
        <w:rPr>
          <w:rFonts w:eastAsia="Source Sans Pro" w:cs="Source Sans Pro"/>
          <w:color w:val="000000" w:themeColor="text1"/>
          <w:szCs w:val="22"/>
        </w:rPr>
        <w:t>ha tilstrekkelig oppløsning til å være lesbart både på papir og skjerm</w:t>
      </w:r>
    </w:p>
    <w:p w14:paraId="4448FA7C" w14:textId="6768D949" w:rsidR="00AB667E" w:rsidRPr="001F39D8" w:rsidRDefault="6E70A05C" w:rsidP="52D6607B">
      <w:pPr>
        <w:pStyle w:val="Listeavsnitt"/>
        <w:rPr>
          <w:rFonts w:eastAsia="Source Sans Pro" w:cs="Source Sans Pro"/>
          <w:color w:val="000000" w:themeColor="text1"/>
          <w:szCs w:val="22"/>
        </w:rPr>
      </w:pPr>
      <w:r w:rsidRPr="52D6607B">
        <w:rPr>
          <w:rFonts w:eastAsia="Source Sans Pro" w:cs="Source Sans Pro"/>
          <w:color w:val="000000" w:themeColor="text1"/>
          <w:szCs w:val="22"/>
        </w:rPr>
        <w:t xml:space="preserve">inkludere målestokklinjal og </w:t>
      </w:r>
      <w:proofErr w:type="spellStart"/>
      <w:r w:rsidRPr="52D6607B">
        <w:rPr>
          <w:rFonts w:eastAsia="Source Sans Pro" w:cs="Source Sans Pro"/>
          <w:color w:val="000000" w:themeColor="text1"/>
          <w:szCs w:val="22"/>
        </w:rPr>
        <w:t>nordpil</w:t>
      </w:r>
      <w:proofErr w:type="spellEnd"/>
    </w:p>
    <w:p w14:paraId="12824D8D" w14:textId="16F76D76" w:rsidR="00AB667E" w:rsidRPr="001F39D8" w:rsidRDefault="6E70A05C" w:rsidP="52D6607B">
      <w:pPr>
        <w:pStyle w:val="Listeavsnitt"/>
        <w:rPr>
          <w:rFonts w:eastAsia="Source Sans Pro" w:cs="Source Sans Pro"/>
          <w:color w:val="000000" w:themeColor="text1"/>
          <w:szCs w:val="22"/>
        </w:rPr>
      </w:pPr>
      <w:r w:rsidRPr="52D6607B">
        <w:rPr>
          <w:rFonts w:eastAsia="Source Sans Pro" w:cs="Source Sans Pro"/>
          <w:color w:val="000000" w:themeColor="text1"/>
          <w:szCs w:val="22"/>
        </w:rPr>
        <w:t>tydelig vise alle planlagte inngrep og berørte vannforekomster, med symboler som også er leselige i svart/hvitt</w:t>
      </w:r>
    </w:p>
    <w:p w14:paraId="52338F18" w14:textId="2BDF22B5" w:rsidR="00AB667E" w:rsidRPr="001F39D8" w:rsidRDefault="6E70A05C" w:rsidP="52D6607B">
      <w:pPr>
        <w:pStyle w:val="Listeavsnitt"/>
        <w:rPr>
          <w:rFonts w:eastAsia="Source Sans Pro" w:cs="Source Sans Pro"/>
          <w:color w:val="000000" w:themeColor="text1"/>
          <w:szCs w:val="22"/>
        </w:rPr>
      </w:pPr>
      <w:r w:rsidRPr="52D6607B">
        <w:rPr>
          <w:rFonts w:eastAsia="Source Sans Pro" w:cs="Source Sans Pro"/>
          <w:color w:val="000000" w:themeColor="text1"/>
          <w:szCs w:val="22"/>
        </w:rPr>
        <w:t>vise de samme stedsnavnene og inngrep-/tiltaks-ID-ene som i søknadsteksten</w:t>
      </w:r>
    </w:p>
    <w:p w14:paraId="6D751CF7" w14:textId="58E3C5E6" w:rsidR="00AB667E" w:rsidRPr="001F39D8" w:rsidRDefault="6E70A05C" w:rsidP="52D6607B">
      <w:pPr>
        <w:pStyle w:val="Listeavsnitt"/>
        <w:rPr>
          <w:rFonts w:eastAsia="Source Sans Pro" w:cs="Source Sans Pro"/>
          <w:color w:val="000000" w:themeColor="text1"/>
          <w:szCs w:val="22"/>
        </w:rPr>
      </w:pPr>
      <w:r w:rsidRPr="52D6607B">
        <w:rPr>
          <w:rFonts w:eastAsia="Source Sans Pro" w:cs="Source Sans Pro"/>
          <w:color w:val="000000" w:themeColor="text1"/>
          <w:szCs w:val="22"/>
        </w:rPr>
        <w:t>ha en tydelig tegnforklaring</w:t>
      </w:r>
    </w:p>
    <w:p w14:paraId="10667E6E" w14:textId="4F30DE4C" w:rsidR="00AB667E" w:rsidRPr="001F39D8" w:rsidRDefault="00AB667E" w:rsidP="001F39D8">
      <w:pPr>
        <w:pStyle w:val="Brdtekst"/>
      </w:pPr>
    </w:p>
    <w:sectPr w:rsidR="00AB667E" w:rsidRPr="001F3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54B39"/>
    <w:multiLevelType w:val="multilevel"/>
    <w:tmpl w:val="EA7AF282"/>
    <w:lvl w:ilvl="0">
      <w:start w:val="1"/>
      <w:numFmt w:val="ordinal"/>
      <w:pStyle w:val="NVEnummerertliste"/>
      <w:lvlText w:val="%1"/>
      <w:lvlJc w:val="left"/>
      <w:pPr>
        <w:tabs>
          <w:tab w:val="num" w:pos="851"/>
        </w:tabs>
        <w:ind w:left="851" w:hanging="284"/>
      </w:pPr>
      <w:rPr>
        <w:rFonts w:hint="default"/>
      </w:rPr>
    </w:lvl>
    <w:lvl w:ilvl="1">
      <w:start w:val="1"/>
      <w:numFmt w:val="bullet"/>
      <w:lvlText w:val=""/>
      <w:lvlJc w:val="left"/>
      <w:pPr>
        <w:tabs>
          <w:tab w:val="num" w:pos="1267"/>
        </w:tabs>
        <w:ind w:left="1134" w:hanging="227"/>
      </w:pPr>
      <w:rPr>
        <w:rFonts w:ascii="ZapfDingbats" w:hAnsi="ZapfDingbats" w:hint="default"/>
        <w:b w:val="0"/>
        <w:i w:val="0"/>
        <w:kern w:val="12"/>
        <w:position w:val="4"/>
        <w:sz w:val="12"/>
      </w:rPr>
    </w:lvl>
    <w:lvl w:ilvl="2">
      <w:start w:val="1"/>
      <w:numFmt w:val="bullet"/>
      <w:lvlText w:val=""/>
      <w:lvlJc w:val="left"/>
      <w:pPr>
        <w:tabs>
          <w:tab w:val="num" w:pos="1494"/>
        </w:tabs>
        <w:ind w:left="1361" w:hanging="227"/>
      </w:pPr>
      <w:rPr>
        <w:rFonts w:ascii="Symbol" w:hAnsi="Symbol" w:hint="default"/>
      </w:rPr>
    </w:lvl>
    <w:lvl w:ilvl="3">
      <w:start w:val="1"/>
      <w:numFmt w:val="none"/>
      <w:lvlText w:val=""/>
      <w:lvlJc w:val="left"/>
      <w:pPr>
        <w:tabs>
          <w:tab w:val="num" w:pos="2007"/>
        </w:tabs>
        <w:ind w:left="2007" w:hanging="360"/>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7"/>
      <w:lvlJc w:val="left"/>
      <w:pPr>
        <w:tabs>
          <w:tab w:val="num" w:pos="3087"/>
        </w:tabs>
        <w:ind w:left="3087" w:hanging="360"/>
      </w:pPr>
      <w:rPr>
        <w:rFonts w:hint="default"/>
      </w:rPr>
    </w:lvl>
    <w:lvl w:ilvl="7">
      <w:start w:val="1"/>
      <w:numFmt w:val="none"/>
      <w:lvlText w:val="%8"/>
      <w:lvlJc w:val="left"/>
      <w:pPr>
        <w:tabs>
          <w:tab w:val="num" w:pos="3447"/>
        </w:tabs>
        <w:ind w:left="3447" w:hanging="360"/>
      </w:pPr>
      <w:rPr>
        <w:rFonts w:hint="default"/>
      </w:rPr>
    </w:lvl>
    <w:lvl w:ilvl="8">
      <w:start w:val="1"/>
      <w:numFmt w:val="none"/>
      <w:lvlText w:val="%9"/>
      <w:lvlJc w:val="left"/>
      <w:pPr>
        <w:tabs>
          <w:tab w:val="num" w:pos="3807"/>
        </w:tabs>
        <w:ind w:left="3807" w:hanging="360"/>
      </w:pPr>
      <w:rPr>
        <w:rFonts w:hint="default"/>
      </w:rPr>
    </w:lvl>
  </w:abstractNum>
  <w:abstractNum w:abstractNumId="1" w15:restartNumberingAfterBreak="0">
    <w:nsid w:val="3E562E65"/>
    <w:multiLevelType w:val="hybridMultilevel"/>
    <w:tmpl w:val="7B609C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28D4AA5"/>
    <w:multiLevelType w:val="multilevel"/>
    <w:tmpl w:val="D0C8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2C2CA5"/>
    <w:multiLevelType w:val="hybridMultilevel"/>
    <w:tmpl w:val="D422C6CC"/>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C2708D8"/>
    <w:multiLevelType w:val="hybridMultilevel"/>
    <w:tmpl w:val="6D526E18"/>
    <w:lvl w:ilvl="0" w:tplc="3D4E2CBE">
      <w:start w:val="1"/>
      <w:numFmt w:val="bullet"/>
      <w:pStyle w:val="Listeavsnitt"/>
      <w:lvlText w:val=""/>
      <w:lvlJc w:val="left"/>
      <w:pPr>
        <w:ind w:left="720" w:hanging="360"/>
      </w:pPr>
      <w:rPr>
        <w:rFonts w:ascii="Wingdings" w:hAnsi="Wingdings" w:hint="default"/>
      </w:rPr>
    </w:lvl>
    <w:lvl w:ilvl="1" w:tplc="C3A2C83E">
      <w:start w:val="1"/>
      <w:numFmt w:val="bullet"/>
      <w:lvlText w:val="o"/>
      <w:lvlJc w:val="left"/>
      <w:pPr>
        <w:ind w:left="1440" w:hanging="360"/>
      </w:pPr>
      <w:rPr>
        <w:rFonts w:ascii="Courier New" w:hAnsi="Courier New" w:hint="default"/>
      </w:rPr>
    </w:lvl>
    <w:lvl w:ilvl="2" w:tplc="7CA41B4E">
      <w:start w:val="1"/>
      <w:numFmt w:val="bullet"/>
      <w:lvlText w:val=""/>
      <w:lvlJc w:val="left"/>
      <w:pPr>
        <w:ind w:left="2160" w:hanging="360"/>
      </w:pPr>
      <w:rPr>
        <w:rFonts w:ascii="Wingdings" w:hAnsi="Wingdings" w:hint="default"/>
      </w:rPr>
    </w:lvl>
    <w:lvl w:ilvl="3" w:tplc="D76A8C14">
      <w:start w:val="1"/>
      <w:numFmt w:val="bullet"/>
      <w:lvlText w:val=""/>
      <w:lvlJc w:val="left"/>
      <w:pPr>
        <w:ind w:left="2880" w:hanging="360"/>
      </w:pPr>
      <w:rPr>
        <w:rFonts w:ascii="Symbol" w:hAnsi="Symbol" w:hint="default"/>
      </w:rPr>
    </w:lvl>
    <w:lvl w:ilvl="4" w:tplc="4C5CFAAC">
      <w:start w:val="1"/>
      <w:numFmt w:val="bullet"/>
      <w:lvlText w:val="o"/>
      <w:lvlJc w:val="left"/>
      <w:pPr>
        <w:ind w:left="3600" w:hanging="360"/>
      </w:pPr>
      <w:rPr>
        <w:rFonts w:ascii="Courier New" w:hAnsi="Courier New" w:hint="default"/>
      </w:rPr>
    </w:lvl>
    <w:lvl w:ilvl="5" w:tplc="40429634">
      <w:start w:val="1"/>
      <w:numFmt w:val="bullet"/>
      <w:lvlText w:val=""/>
      <w:lvlJc w:val="left"/>
      <w:pPr>
        <w:ind w:left="4320" w:hanging="360"/>
      </w:pPr>
      <w:rPr>
        <w:rFonts w:ascii="Wingdings" w:hAnsi="Wingdings" w:hint="default"/>
      </w:rPr>
    </w:lvl>
    <w:lvl w:ilvl="6" w:tplc="BABA0844">
      <w:start w:val="1"/>
      <w:numFmt w:val="bullet"/>
      <w:lvlText w:val=""/>
      <w:lvlJc w:val="left"/>
      <w:pPr>
        <w:ind w:left="5040" w:hanging="360"/>
      </w:pPr>
      <w:rPr>
        <w:rFonts w:ascii="Symbol" w:hAnsi="Symbol" w:hint="default"/>
      </w:rPr>
    </w:lvl>
    <w:lvl w:ilvl="7" w:tplc="6A048E82">
      <w:start w:val="1"/>
      <w:numFmt w:val="bullet"/>
      <w:lvlText w:val="o"/>
      <w:lvlJc w:val="left"/>
      <w:pPr>
        <w:ind w:left="5760" w:hanging="360"/>
      </w:pPr>
      <w:rPr>
        <w:rFonts w:ascii="Courier New" w:hAnsi="Courier New" w:hint="default"/>
      </w:rPr>
    </w:lvl>
    <w:lvl w:ilvl="8" w:tplc="A54CD9FE">
      <w:start w:val="1"/>
      <w:numFmt w:val="bullet"/>
      <w:lvlText w:val=""/>
      <w:lvlJc w:val="left"/>
      <w:pPr>
        <w:ind w:left="6480" w:hanging="360"/>
      </w:pPr>
      <w:rPr>
        <w:rFonts w:ascii="Wingdings" w:hAnsi="Wingdings" w:hint="default"/>
      </w:rPr>
    </w:lvl>
  </w:abstractNum>
  <w:abstractNum w:abstractNumId="5" w15:restartNumberingAfterBreak="0">
    <w:nsid w:val="634B0DF1"/>
    <w:multiLevelType w:val="hybridMultilevel"/>
    <w:tmpl w:val="FFC23C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5360AE3"/>
    <w:multiLevelType w:val="hybridMultilevel"/>
    <w:tmpl w:val="5B564E14"/>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6C35A22"/>
    <w:multiLevelType w:val="multilevel"/>
    <w:tmpl w:val="44F007A2"/>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851" w:hanging="851"/>
      </w:pPr>
      <w:rPr>
        <w:rFonts w:hint="default"/>
      </w:rPr>
    </w:lvl>
    <w:lvl w:ilvl="3">
      <w:start w:val="1"/>
      <w:numFmt w:val="decimal"/>
      <w:pStyle w:val="Overskrift4"/>
      <w:lvlText w:val="%1.%2.%3.%4"/>
      <w:lvlJc w:val="left"/>
      <w:pPr>
        <w:ind w:left="851" w:hanging="851"/>
      </w:pPr>
      <w:rPr>
        <w:rFonts w:hint="default"/>
      </w:rPr>
    </w:lvl>
    <w:lvl w:ilvl="4">
      <w:start w:val="1"/>
      <w:numFmt w:val="decimal"/>
      <w:pStyle w:val="Overskrift5"/>
      <w:lvlText w:val="%1.%2.%3.%4.%5"/>
      <w:lvlJc w:val="left"/>
      <w:pPr>
        <w:ind w:left="992" w:hanging="992"/>
      </w:pPr>
      <w:rPr>
        <w:rFonts w:hint="default"/>
      </w:rPr>
    </w:lvl>
    <w:lvl w:ilvl="5">
      <w:start w:val="1"/>
      <w:numFmt w:val="decimal"/>
      <w:pStyle w:val="Overskrift6"/>
      <w:lvlText w:val="%1.%2.%3.%4.%5.%6"/>
      <w:lvlJc w:val="left"/>
      <w:pPr>
        <w:ind w:left="1134" w:hanging="1134"/>
      </w:pPr>
      <w:rPr>
        <w:rFonts w:hint="default"/>
      </w:rPr>
    </w:lvl>
    <w:lvl w:ilvl="6">
      <w:start w:val="1"/>
      <w:numFmt w:val="decimal"/>
      <w:pStyle w:val="Overskrift7"/>
      <w:lvlText w:val="%1.%2.%3.%4.%5.%6.%7"/>
      <w:lvlJc w:val="left"/>
      <w:pPr>
        <w:tabs>
          <w:tab w:val="num" w:pos="1418"/>
        </w:tabs>
        <w:ind w:left="1276" w:hanging="1276"/>
      </w:pPr>
      <w:rPr>
        <w:rFonts w:hint="default"/>
      </w:rPr>
    </w:lvl>
    <w:lvl w:ilvl="7">
      <w:start w:val="1"/>
      <w:numFmt w:val="decimal"/>
      <w:pStyle w:val="Overskrift8"/>
      <w:lvlText w:val="%1.%2.%3.%4.%5.%6.%7.%8"/>
      <w:lvlJc w:val="left"/>
      <w:pPr>
        <w:tabs>
          <w:tab w:val="num" w:pos="1418"/>
        </w:tabs>
        <w:ind w:left="1418" w:hanging="1418"/>
      </w:pPr>
      <w:rPr>
        <w:rFonts w:hint="default"/>
      </w:rPr>
    </w:lvl>
    <w:lvl w:ilvl="8">
      <w:start w:val="1"/>
      <w:numFmt w:val="decimal"/>
      <w:pStyle w:val="Overskrift9"/>
      <w:lvlText w:val="%1.%2.%3.%4.%5.%6.%7.%8.%9"/>
      <w:lvlJc w:val="left"/>
      <w:pPr>
        <w:ind w:left="1559" w:hanging="1559"/>
      </w:pPr>
      <w:rPr>
        <w:rFonts w:hint="default"/>
      </w:rPr>
    </w:lvl>
  </w:abstractNum>
  <w:abstractNum w:abstractNumId="8" w15:restartNumberingAfterBreak="0">
    <w:nsid w:val="7AB1389A"/>
    <w:multiLevelType w:val="singleLevel"/>
    <w:tmpl w:val="DC8A4FAA"/>
    <w:lvl w:ilvl="0">
      <w:start w:val="1"/>
      <w:numFmt w:val="bullet"/>
      <w:pStyle w:val="NVEpunktliste"/>
      <w:lvlText w:val=""/>
      <w:lvlJc w:val="left"/>
      <w:pPr>
        <w:tabs>
          <w:tab w:val="num" w:pos="851"/>
        </w:tabs>
        <w:ind w:left="851" w:hanging="284"/>
      </w:pPr>
      <w:rPr>
        <w:rFonts w:ascii="ZapfDingbats" w:hAnsi="ZapfDingbats" w:hint="default"/>
        <w:sz w:val="12"/>
      </w:rPr>
    </w:lvl>
  </w:abstractNum>
  <w:abstractNum w:abstractNumId="9" w15:restartNumberingAfterBreak="0">
    <w:nsid w:val="7C3AD5D8"/>
    <w:multiLevelType w:val="hybridMultilevel"/>
    <w:tmpl w:val="586453E2"/>
    <w:lvl w:ilvl="0" w:tplc="9C54B5BE">
      <w:start w:val="1"/>
      <w:numFmt w:val="bullet"/>
      <w:lvlText w:val=""/>
      <w:lvlJc w:val="left"/>
      <w:pPr>
        <w:ind w:left="770" w:hanging="360"/>
      </w:pPr>
      <w:rPr>
        <w:rFonts w:ascii="Symbol" w:hAnsi="Symbol" w:hint="default"/>
      </w:rPr>
    </w:lvl>
    <w:lvl w:ilvl="1" w:tplc="ACA6F732">
      <w:start w:val="1"/>
      <w:numFmt w:val="bullet"/>
      <w:lvlText w:val="o"/>
      <w:lvlJc w:val="left"/>
      <w:pPr>
        <w:ind w:left="1440" w:hanging="360"/>
      </w:pPr>
      <w:rPr>
        <w:rFonts w:ascii="Courier New" w:hAnsi="Courier New" w:hint="default"/>
      </w:rPr>
    </w:lvl>
    <w:lvl w:ilvl="2" w:tplc="03B209BE">
      <w:start w:val="1"/>
      <w:numFmt w:val="bullet"/>
      <w:lvlText w:val=""/>
      <w:lvlJc w:val="left"/>
      <w:pPr>
        <w:ind w:left="2160" w:hanging="360"/>
      </w:pPr>
      <w:rPr>
        <w:rFonts w:ascii="Wingdings" w:hAnsi="Wingdings" w:hint="default"/>
      </w:rPr>
    </w:lvl>
    <w:lvl w:ilvl="3" w:tplc="295E44CA">
      <w:start w:val="1"/>
      <w:numFmt w:val="bullet"/>
      <w:lvlText w:val=""/>
      <w:lvlJc w:val="left"/>
      <w:pPr>
        <w:ind w:left="2880" w:hanging="360"/>
      </w:pPr>
      <w:rPr>
        <w:rFonts w:ascii="Symbol" w:hAnsi="Symbol" w:hint="default"/>
      </w:rPr>
    </w:lvl>
    <w:lvl w:ilvl="4" w:tplc="677C8EB6">
      <w:start w:val="1"/>
      <w:numFmt w:val="bullet"/>
      <w:lvlText w:val="o"/>
      <w:lvlJc w:val="left"/>
      <w:pPr>
        <w:ind w:left="3600" w:hanging="360"/>
      </w:pPr>
      <w:rPr>
        <w:rFonts w:ascii="Courier New" w:hAnsi="Courier New" w:hint="default"/>
      </w:rPr>
    </w:lvl>
    <w:lvl w:ilvl="5" w:tplc="4210B9AC">
      <w:start w:val="1"/>
      <w:numFmt w:val="bullet"/>
      <w:lvlText w:val=""/>
      <w:lvlJc w:val="left"/>
      <w:pPr>
        <w:ind w:left="4320" w:hanging="360"/>
      </w:pPr>
      <w:rPr>
        <w:rFonts w:ascii="Wingdings" w:hAnsi="Wingdings" w:hint="default"/>
      </w:rPr>
    </w:lvl>
    <w:lvl w:ilvl="6" w:tplc="7E560FBC">
      <w:start w:val="1"/>
      <w:numFmt w:val="bullet"/>
      <w:lvlText w:val=""/>
      <w:lvlJc w:val="left"/>
      <w:pPr>
        <w:ind w:left="5040" w:hanging="360"/>
      </w:pPr>
      <w:rPr>
        <w:rFonts w:ascii="Symbol" w:hAnsi="Symbol" w:hint="default"/>
      </w:rPr>
    </w:lvl>
    <w:lvl w:ilvl="7" w:tplc="DCC867FC">
      <w:start w:val="1"/>
      <w:numFmt w:val="bullet"/>
      <w:lvlText w:val="o"/>
      <w:lvlJc w:val="left"/>
      <w:pPr>
        <w:ind w:left="5760" w:hanging="360"/>
      </w:pPr>
      <w:rPr>
        <w:rFonts w:ascii="Courier New" w:hAnsi="Courier New" w:hint="default"/>
      </w:rPr>
    </w:lvl>
    <w:lvl w:ilvl="8" w:tplc="C924EDF8">
      <w:start w:val="1"/>
      <w:numFmt w:val="bullet"/>
      <w:lvlText w:val=""/>
      <w:lvlJc w:val="left"/>
      <w:pPr>
        <w:ind w:left="6480" w:hanging="360"/>
      </w:pPr>
      <w:rPr>
        <w:rFonts w:ascii="Wingdings" w:hAnsi="Wingdings" w:hint="default"/>
      </w:rPr>
    </w:lvl>
  </w:abstractNum>
  <w:num w:numId="1" w16cid:durableId="1875077981">
    <w:abstractNumId w:val="9"/>
  </w:num>
  <w:num w:numId="2" w16cid:durableId="1119641392">
    <w:abstractNumId w:val="7"/>
  </w:num>
  <w:num w:numId="3" w16cid:durableId="1141072534">
    <w:abstractNumId w:val="8"/>
  </w:num>
  <w:num w:numId="4" w16cid:durableId="1334607239">
    <w:abstractNumId w:val="8"/>
  </w:num>
  <w:num w:numId="5" w16cid:durableId="1342779499">
    <w:abstractNumId w:val="7"/>
  </w:num>
  <w:num w:numId="6" w16cid:durableId="1347755600">
    <w:abstractNumId w:val="7"/>
  </w:num>
  <w:num w:numId="7" w16cid:durableId="146945989">
    <w:abstractNumId w:val="7"/>
  </w:num>
  <w:num w:numId="8" w16cid:durableId="1483228996">
    <w:abstractNumId w:val="7"/>
  </w:num>
  <w:num w:numId="9" w16cid:durableId="1553031250">
    <w:abstractNumId w:val="7"/>
  </w:num>
  <w:num w:numId="10" w16cid:durableId="1565263460">
    <w:abstractNumId w:val="5"/>
  </w:num>
  <w:num w:numId="11" w16cid:durableId="162011222">
    <w:abstractNumId w:val="7"/>
  </w:num>
  <w:num w:numId="12" w16cid:durableId="1665161901">
    <w:abstractNumId w:val="0"/>
  </w:num>
  <w:num w:numId="13" w16cid:durableId="1682274548">
    <w:abstractNumId w:val="0"/>
  </w:num>
  <w:num w:numId="14" w16cid:durableId="1752505806">
    <w:abstractNumId w:val="0"/>
  </w:num>
  <w:num w:numId="15" w16cid:durableId="1759328959">
    <w:abstractNumId w:val="7"/>
  </w:num>
  <w:num w:numId="16" w16cid:durableId="1763799874">
    <w:abstractNumId w:val="7"/>
  </w:num>
  <w:num w:numId="17" w16cid:durableId="1834369814">
    <w:abstractNumId w:val="7"/>
  </w:num>
  <w:num w:numId="18" w16cid:durableId="1859082503">
    <w:abstractNumId w:val="4"/>
  </w:num>
  <w:num w:numId="19" w16cid:durableId="1942714748">
    <w:abstractNumId w:val="7"/>
  </w:num>
  <w:num w:numId="20" w16cid:durableId="1974797056">
    <w:abstractNumId w:val="1"/>
  </w:num>
  <w:num w:numId="21" w16cid:durableId="197662819">
    <w:abstractNumId w:val="7"/>
  </w:num>
  <w:num w:numId="22" w16cid:durableId="1988702026">
    <w:abstractNumId w:val="0"/>
  </w:num>
  <w:num w:numId="23" w16cid:durableId="205409422">
    <w:abstractNumId w:val="7"/>
  </w:num>
  <w:num w:numId="24" w16cid:durableId="324555240">
    <w:abstractNumId w:val="8"/>
  </w:num>
  <w:num w:numId="25" w16cid:durableId="338242498">
    <w:abstractNumId w:val="8"/>
  </w:num>
  <w:num w:numId="26" w16cid:durableId="378170291">
    <w:abstractNumId w:val="7"/>
  </w:num>
  <w:num w:numId="27" w16cid:durableId="445122171">
    <w:abstractNumId w:val="7"/>
  </w:num>
  <w:num w:numId="28" w16cid:durableId="447891678">
    <w:abstractNumId w:val="7"/>
  </w:num>
  <w:num w:numId="29" w16cid:durableId="449280837">
    <w:abstractNumId w:val="7"/>
  </w:num>
  <w:num w:numId="30" w16cid:durableId="455375817">
    <w:abstractNumId w:val="3"/>
  </w:num>
  <w:num w:numId="31" w16cid:durableId="467868393">
    <w:abstractNumId w:val="6"/>
  </w:num>
  <w:num w:numId="32" w16cid:durableId="51588597">
    <w:abstractNumId w:val="4"/>
  </w:num>
  <w:num w:numId="33" w16cid:durableId="600337371">
    <w:abstractNumId w:val="2"/>
  </w:num>
  <w:num w:numId="34" w16cid:durableId="645741635">
    <w:abstractNumId w:val="7"/>
  </w:num>
  <w:num w:numId="35" w16cid:durableId="653141626">
    <w:abstractNumId w:val="7"/>
  </w:num>
  <w:num w:numId="36" w16cid:durableId="786002546">
    <w:abstractNumId w:val="4"/>
  </w:num>
  <w:num w:numId="37" w16cid:durableId="802387903">
    <w:abstractNumId w:val="7"/>
  </w:num>
  <w:num w:numId="38" w16cid:durableId="916936747">
    <w:abstractNumId w:val="7"/>
  </w:num>
  <w:num w:numId="39" w16cid:durableId="943879899">
    <w:abstractNumId w:val="7"/>
  </w:num>
  <w:num w:numId="40" w16cid:durableId="970404890">
    <w:abstractNumId w:val="7"/>
  </w:num>
  <w:num w:numId="41" w16cid:durableId="980772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D8"/>
    <w:rsid w:val="000332EE"/>
    <w:rsid w:val="000576DD"/>
    <w:rsid w:val="00076FFA"/>
    <w:rsid w:val="000A32DB"/>
    <w:rsid w:val="000B150E"/>
    <w:rsid w:val="000D356E"/>
    <w:rsid w:val="000E3FA6"/>
    <w:rsid w:val="00134CA1"/>
    <w:rsid w:val="0015542F"/>
    <w:rsid w:val="00161A1A"/>
    <w:rsid w:val="00172EB6"/>
    <w:rsid w:val="0018713A"/>
    <w:rsid w:val="001950BE"/>
    <w:rsid w:val="001F39D8"/>
    <w:rsid w:val="00210E09"/>
    <w:rsid w:val="0021457F"/>
    <w:rsid w:val="00221974"/>
    <w:rsid w:val="00230E5A"/>
    <w:rsid w:val="00260A22"/>
    <w:rsid w:val="00275044"/>
    <w:rsid w:val="00282EF7"/>
    <w:rsid w:val="00287D48"/>
    <w:rsid w:val="002A0C85"/>
    <w:rsid w:val="002A1F1D"/>
    <w:rsid w:val="002C32F0"/>
    <w:rsid w:val="002C6C39"/>
    <w:rsid w:val="002E2213"/>
    <w:rsid w:val="00336DFE"/>
    <w:rsid w:val="00352846"/>
    <w:rsid w:val="00353577"/>
    <w:rsid w:val="00373E6C"/>
    <w:rsid w:val="00393D82"/>
    <w:rsid w:val="003C6D99"/>
    <w:rsid w:val="003D47B6"/>
    <w:rsid w:val="00471A81"/>
    <w:rsid w:val="0047208B"/>
    <w:rsid w:val="004827C3"/>
    <w:rsid w:val="0049218E"/>
    <w:rsid w:val="0049506B"/>
    <w:rsid w:val="004A18B0"/>
    <w:rsid w:val="004B1345"/>
    <w:rsid w:val="004C787E"/>
    <w:rsid w:val="004D5406"/>
    <w:rsid w:val="004E433D"/>
    <w:rsid w:val="004E4ED2"/>
    <w:rsid w:val="00513DD8"/>
    <w:rsid w:val="00522F5B"/>
    <w:rsid w:val="00561CEC"/>
    <w:rsid w:val="00583238"/>
    <w:rsid w:val="00586B2D"/>
    <w:rsid w:val="005A34D8"/>
    <w:rsid w:val="005C1C53"/>
    <w:rsid w:val="005E77C3"/>
    <w:rsid w:val="0060021E"/>
    <w:rsid w:val="006010B8"/>
    <w:rsid w:val="00632426"/>
    <w:rsid w:val="00664BB0"/>
    <w:rsid w:val="006654F6"/>
    <w:rsid w:val="00666811"/>
    <w:rsid w:val="00684CAA"/>
    <w:rsid w:val="00742FBE"/>
    <w:rsid w:val="007477EB"/>
    <w:rsid w:val="00763F54"/>
    <w:rsid w:val="00767E75"/>
    <w:rsid w:val="00783CB9"/>
    <w:rsid w:val="007859F2"/>
    <w:rsid w:val="00793AC7"/>
    <w:rsid w:val="007B6318"/>
    <w:rsid w:val="007D5322"/>
    <w:rsid w:val="008246AF"/>
    <w:rsid w:val="00833CFA"/>
    <w:rsid w:val="00885F72"/>
    <w:rsid w:val="008A029A"/>
    <w:rsid w:val="00934DDA"/>
    <w:rsid w:val="00950F74"/>
    <w:rsid w:val="009A3C74"/>
    <w:rsid w:val="009A4655"/>
    <w:rsid w:val="009B772C"/>
    <w:rsid w:val="009C6C3C"/>
    <w:rsid w:val="009C77BD"/>
    <w:rsid w:val="009D616B"/>
    <w:rsid w:val="009D7AE4"/>
    <w:rsid w:val="009E73E4"/>
    <w:rsid w:val="009E75FF"/>
    <w:rsid w:val="00A650DA"/>
    <w:rsid w:val="00A754A4"/>
    <w:rsid w:val="00A876B8"/>
    <w:rsid w:val="00A90A20"/>
    <w:rsid w:val="00AA31E2"/>
    <w:rsid w:val="00AB26CB"/>
    <w:rsid w:val="00AB667E"/>
    <w:rsid w:val="00AC0D99"/>
    <w:rsid w:val="00AC142A"/>
    <w:rsid w:val="00AC5D5F"/>
    <w:rsid w:val="00AE17B0"/>
    <w:rsid w:val="00AF322C"/>
    <w:rsid w:val="00AF6669"/>
    <w:rsid w:val="00AF71D3"/>
    <w:rsid w:val="00B11C20"/>
    <w:rsid w:val="00B14EE9"/>
    <w:rsid w:val="00B20747"/>
    <w:rsid w:val="00B218EF"/>
    <w:rsid w:val="00BF2520"/>
    <w:rsid w:val="00C14B31"/>
    <w:rsid w:val="00C4376E"/>
    <w:rsid w:val="00C67CEC"/>
    <w:rsid w:val="00C75380"/>
    <w:rsid w:val="00C81BBB"/>
    <w:rsid w:val="00CF392F"/>
    <w:rsid w:val="00D37DC1"/>
    <w:rsid w:val="00D55664"/>
    <w:rsid w:val="00D754B1"/>
    <w:rsid w:val="00D77344"/>
    <w:rsid w:val="00D81B26"/>
    <w:rsid w:val="00D83A7F"/>
    <w:rsid w:val="00DA2300"/>
    <w:rsid w:val="00DA3BD7"/>
    <w:rsid w:val="00DD2026"/>
    <w:rsid w:val="00E0712C"/>
    <w:rsid w:val="00E10B86"/>
    <w:rsid w:val="00E15A16"/>
    <w:rsid w:val="00E553B2"/>
    <w:rsid w:val="00E6108C"/>
    <w:rsid w:val="00E724BF"/>
    <w:rsid w:val="00E76BB4"/>
    <w:rsid w:val="00E96D5A"/>
    <w:rsid w:val="00E96E72"/>
    <w:rsid w:val="00ED18B7"/>
    <w:rsid w:val="00ED30DE"/>
    <w:rsid w:val="00F015CE"/>
    <w:rsid w:val="00F01AF2"/>
    <w:rsid w:val="00F11036"/>
    <w:rsid w:val="00F21122"/>
    <w:rsid w:val="00F276B0"/>
    <w:rsid w:val="00FA2125"/>
    <w:rsid w:val="00FB7F26"/>
    <w:rsid w:val="00FD222D"/>
    <w:rsid w:val="00FE0EF3"/>
    <w:rsid w:val="00FE4D2A"/>
    <w:rsid w:val="00FE5563"/>
    <w:rsid w:val="00FF5202"/>
    <w:rsid w:val="0B4FE92F"/>
    <w:rsid w:val="10EF3160"/>
    <w:rsid w:val="16DB6CE4"/>
    <w:rsid w:val="1950972C"/>
    <w:rsid w:val="1AEEDA51"/>
    <w:rsid w:val="1D1FD5DF"/>
    <w:rsid w:val="1D995024"/>
    <w:rsid w:val="2FCA9463"/>
    <w:rsid w:val="315D849F"/>
    <w:rsid w:val="3C90EB9B"/>
    <w:rsid w:val="45C53A95"/>
    <w:rsid w:val="4B6C9914"/>
    <w:rsid w:val="52D6607B"/>
    <w:rsid w:val="566E0D72"/>
    <w:rsid w:val="5D3BDA2C"/>
    <w:rsid w:val="606E3521"/>
    <w:rsid w:val="628CFDBB"/>
    <w:rsid w:val="63470078"/>
    <w:rsid w:val="680B670C"/>
    <w:rsid w:val="6AF40FA8"/>
    <w:rsid w:val="6BB8BB1A"/>
    <w:rsid w:val="6C4DA3C3"/>
    <w:rsid w:val="6DA34B31"/>
    <w:rsid w:val="6E70A05C"/>
    <w:rsid w:val="72FFCEA5"/>
    <w:rsid w:val="7F5A4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8E1B"/>
  <w15:chartTrackingRefBased/>
  <w15:docId w15:val="{F7F3AF21-9EE6-4FF6-9BFD-D05DDB08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D8"/>
    <w:pPr>
      <w:spacing w:line="300" w:lineRule="exact"/>
    </w:pPr>
    <w:rPr>
      <w:rFonts w:ascii="Source Sans Pro" w:hAnsi="Source Sans Pro"/>
      <w:sz w:val="22"/>
    </w:rPr>
  </w:style>
  <w:style w:type="paragraph" w:styleId="Overskrift1">
    <w:name w:val="heading 1"/>
    <w:basedOn w:val="Normal"/>
    <w:next w:val="Brdtekst"/>
    <w:link w:val="Overskrift1Tegn"/>
    <w:qFormat/>
    <w:rsid w:val="004E433D"/>
    <w:pPr>
      <w:keepNext/>
      <w:numPr>
        <w:numId w:val="26"/>
      </w:numPr>
      <w:spacing w:before="240" w:after="240" w:line="560" w:lineRule="exact"/>
      <w:outlineLvl w:val="0"/>
    </w:pPr>
    <w:rPr>
      <w:b/>
      <w:bCs/>
      <w:sz w:val="48"/>
    </w:rPr>
  </w:style>
  <w:style w:type="paragraph" w:styleId="Overskrift2">
    <w:name w:val="heading 2"/>
    <w:basedOn w:val="Normal"/>
    <w:next w:val="Normal"/>
    <w:link w:val="Overskrift2Tegn"/>
    <w:qFormat/>
    <w:rsid w:val="004E433D"/>
    <w:pPr>
      <w:keepNext/>
      <w:numPr>
        <w:ilvl w:val="1"/>
        <w:numId w:val="26"/>
      </w:numPr>
      <w:tabs>
        <w:tab w:val="left" w:pos="709"/>
        <w:tab w:val="left" w:pos="851"/>
      </w:tabs>
      <w:spacing w:before="240" w:after="240" w:line="480" w:lineRule="atLeast"/>
      <w:outlineLvl w:val="1"/>
    </w:pPr>
    <w:rPr>
      <w:b/>
      <w:sz w:val="36"/>
    </w:rPr>
  </w:style>
  <w:style w:type="paragraph" w:styleId="Overskrift3">
    <w:name w:val="heading 3"/>
    <w:basedOn w:val="Normal"/>
    <w:next w:val="Brdtekst"/>
    <w:link w:val="Overskrift3Tegn"/>
    <w:qFormat/>
    <w:rsid w:val="004E433D"/>
    <w:pPr>
      <w:keepNext/>
      <w:numPr>
        <w:ilvl w:val="2"/>
        <w:numId w:val="26"/>
      </w:numPr>
      <w:tabs>
        <w:tab w:val="left" w:pos="851"/>
        <w:tab w:val="left" w:pos="992"/>
        <w:tab w:val="left" w:pos="1418"/>
      </w:tabs>
      <w:spacing w:after="240"/>
      <w:outlineLvl w:val="2"/>
    </w:pPr>
    <w:rPr>
      <w:b/>
    </w:rPr>
  </w:style>
  <w:style w:type="paragraph" w:styleId="Overskrift4">
    <w:name w:val="heading 4"/>
    <w:basedOn w:val="Normal"/>
    <w:next w:val="Brdtekst"/>
    <w:link w:val="Overskrift4Tegn"/>
    <w:qFormat/>
    <w:rsid w:val="004E433D"/>
    <w:pPr>
      <w:keepNext/>
      <w:numPr>
        <w:ilvl w:val="3"/>
        <w:numId w:val="26"/>
      </w:numPr>
      <w:tabs>
        <w:tab w:val="left" w:pos="864"/>
        <w:tab w:val="left" w:pos="1134"/>
        <w:tab w:val="left" w:pos="1418"/>
      </w:tabs>
      <w:spacing w:after="240" w:line="320" w:lineRule="exact"/>
      <w:outlineLvl w:val="3"/>
    </w:pPr>
    <w:rPr>
      <w:b/>
    </w:rPr>
  </w:style>
  <w:style w:type="paragraph" w:styleId="Overskrift5">
    <w:name w:val="heading 5"/>
    <w:basedOn w:val="Normal"/>
    <w:next w:val="Normal"/>
    <w:link w:val="Overskrift5Tegn"/>
    <w:qFormat/>
    <w:rsid w:val="004E433D"/>
    <w:pPr>
      <w:numPr>
        <w:ilvl w:val="4"/>
        <w:numId w:val="26"/>
      </w:numPr>
      <w:tabs>
        <w:tab w:val="left" w:pos="992"/>
        <w:tab w:val="left" w:pos="1134"/>
        <w:tab w:val="left" w:pos="1276"/>
        <w:tab w:val="left" w:pos="1418"/>
      </w:tabs>
      <w:outlineLvl w:val="4"/>
    </w:pPr>
    <w:rPr>
      <w:b/>
    </w:rPr>
  </w:style>
  <w:style w:type="paragraph" w:styleId="Overskrift6">
    <w:name w:val="heading 6"/>
    <w:basedOn w:val="Normal"/>
    <w:next w:val="Normal"/>
    <w:link w:val="Overskrift6Tegn"/>
    <w:qFormat/>
    <w:rsid w:val="004E433D"/>
    <w:pPr>
      <w:numPr>
        <w:ilvl w:val="5"/>
        <w:numId w:val="26"/>
      </w:numPr>
      <w:tabs>
        <w:tab w:val="left" w:pos="1134"/>
        <w:tab w:val="left" w:pos="1276"/>
        <w:tab w:val="left" w:pos="1418"/>
      </w:tabs>
      <w:outlineLvl w:val="5"/>
    </w:pPr>
  </w:style>
  <w:style w:type="paragraph" w:styleId="Overskrift7">
    <w:name w:val="heading 7"/>
    <w:basedOn w:val="Overskrift6"/>
    <w:next w:val="Normal"/>
    <w:link w:val="Overskrift7Tegn"/>
    <w:qFormat/>
    <w:rsid w:val="004E433D"/>
    <w:pPr>
      <w:numPr>
        <w:ilvl w:val="6"/>
      </w:numPr>
      <w:tabs>
        <w:tab w:val="clear" w:pos="1134"/>
        <w:tab w:val="clear" w:pos="1418"/>
      </w:tabs>
      <w:outlineLvl w:val="6"/>
    </w:pPr>
  </w:style>
  <w:style w:type="paragraph" w:styleId="Overskrift8">
    <w:name w:val="heading 8"/>
    <w:basedOn w:val="Overskrift7"/>
    <w:next w:val="Normal"/>
    <w:link w:val="Overskrift8Tegn"/>
    <w:qFormat/>
    <w:rsid w:val="004E433D"/>
    <w:pPr>
      <w:numPr>
        <w:ilvl w:val="7"/>
      </w:numPr>
      <w:tabs>
        <w:tab w:val="clear" w:pos="1276"/>
        <w:tab w:val="left" w:pos="1418"/>
      </w:tabs>
      <w:outlineLvl w:val="7"/>
    </w:pPr>
  </w:style>
  <w:style w:type="paragraph" w:styleId="Overskrift9">
    <w:name w:val="heading 9"/>
    <w:basedOn w:val="Normal"/>
    <w:next w:val="Normal"/>
    <w:link w:val="Overskrift9Tegn"/>
    <w:uiPriority w:val="9"/>
    <w:semiHidden/>
    <w:unhideWhenUsed/>
    <w:rsid w:val="00D37DC1"/>
    <w:pPr>
      <w:numPr>
        <w:ilvl w:val="8"/>
        <w:numId w:val="26"/>
      </w:numPr>
      <w:outlineLvl w:val="8"/>
    </w:pPr>
    <w:rPr>
      <w:b/>
      <w:bCs/>
      <w:i/>
      <w:iCs/>
      <w:smallCaps/>
      <w:color w:val="084F4F" w:themeColor="accent6"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E433D"/>
    <w:rPr>
      <w:rFonts w:ascii="Source Sans Pro" w:hAnsi="Source Sans Pro"/>
      <w:b/>
      <w:bCs/>
      <w:sz w:val="48"/>
    </w:rPr>
  </w:style>
  <w:style w:type="character" w:customStyle="1" w:styleId="Overskrift2Tegn">
    <w:name w:val="Overskrift 2 Tegn"/>
    <w:basedOn w:val="Standardskriftforavsnitt"/>
    <w:link w:val="Overskrift2"/>
    <w:rsid w:val="004E433D"/>
    <w:rPr>
      <w:rFonts w:ascii="Source Sans Pro" w:hAnsi="Source Sans Pro"/>
      <w:b/>
      <w:sz w:val="36"/>
    </w:rPr>
  </w:style>
  <w:style w:type="character" w:customStyle="1" w:styleId="Overskrift3Tegn">
    <w:name w:val="Overskrift 3 Tegn"/>
    <w:basedOn w:val="Standardskriftforavsnitt"/>
    <w:link w:val="Overskrift3"/>
    <w:rsid w:val="004E433D"/>
    <w:rPr>
      <w:rFonts w:ascii="Source Sans Pro" w:hAnsi="Source Sans Pro"/>
      <w:b/>
      <w:sz w:val="22"/>
    </w:rPr>
  </w:style>
  <w:style w:type="character" w:customStyle="1" w:styleId="Overskrift4Tegn">
    <w:name w:val="Overskrift 4 Tegn"/>
    <w:basedOn w:val="Standardskriftforavsnitt"/>
    <w:link w:val="Overskrift4"/>
    <w:rsid w:val="004E433D"/>
    <w:rPr>
      <w:rFonts w:ascii="Source Sans Pro" w:hAnsi="Source Sans Pro"/>
      <w:b/>
      <w:sz w:val="22"/>
    </w:rPr>
  </w:style>
  <w:style w:type="character" w:customStyle="1" w:styleId="Overskrift5Tegn">
    <w:name w:val="Overskrift 5 Tegn"/>
    <w:basedOn w:val="Standardskriftforavsnitt"/>
    <w:link w:val="Overskrift5"/>
    <w:rsid w:val="004E433D"/>
    <w:rPr>
      <w:rFonts w:ascii="Source Sans Pro" w:hAnsi="Source Sans Pro"/>
      <w:b/>
      <w:sz w:val="22"/>
    </w:rPr>
  </w:style>
  <w:style w:type="character" w:customStyle="1" w:styleId="Overskrift6Tegn">
    <w:name w:val="Overskrift 6 Tegn"/>
    <w:basedOn w:val="Standardskriftforavsnitt"/>
    <w:link w:val="Overskrift6"/>
    <w:rsid w:val="004E433D"/>
    <w:rPr>
      <w:rFonts w:ascii="Source Sans Pro" w:hAnsi="Source Sans Pro"/>
      <w:sz w:val="22"/>
    </w:rPr>
  </w:style>
  <w:style w:type="character" w:customStyle="1" w:styleId="Overskrift7Tegn">
    <w:name w:val="Overskrift 7 Tegn"/>
    <w:basedOn w:val="Standardskriftforavsnitt"/>
    <w:link w:val="Overskrift7"/>
    <w:rsid w:val="004E433D"/>
    <w:rPr>
      <w:rFonts w:ascii="Source Sans Pro" w:hAnsi="Source Sans Pro"/>
      <w:sz w:val="22"/>
    </w:rPr>
  </w:style>
  <w:style w:type="character" w:customStyle="1" w:styleId="Overskrift8Tegn">
    <w:name w:val="Overskrift 8 Tegn"/>
    <w:basedOn w:val="Standardskriftforavsnitt"/>
    <w:link w:val="Overskrift8"/>
    <w:rsid w:val="004E433D"/>
    <w:rPr>
      <w:rFonts w:ascii="Source Sans Pro" w:hAnsi="Source Sans Pro"/>
      <w:sz w:val="22"/>
    </w:rPr>
  </w:style>
  <w:style w:type="character" w:customStyle="1" w:styleId="Overskrift9Tegn">
    <w:name w:val="Overskrift 9 Tegn"/>
    <w:basedOn w:val="Standardskriftforavsnitt"/>
    <w:link w:val="Overskrift9"/>
    <w:uiPriority w:val="9"/>
    <w:semiHidden/>
    <w:rsid w:val="00D37DC1"/>
    <w:rPr>
      <w:b/>
      <w:bCs/>
      <w:i/>
      <w:iCs/>
      <w:smallCaps/>
      <w:color w:val="084F4F" w:themeColor="accent6" w:themeShade="80"/>
    </w:rPr>
  </w:style>
  <w:style w:type="paragraph" w:styleId="Bildetekst">
    <w:name w:val="caption"/>
    <w:basedOn w:val="Normal"/>
    <w:next w:val="Normal"/>
    <w:qFormat/>
    <w:rsid w:val="004E433D"/>
    <w:rPr>
      <w:i/>
    </w:rPr>
  </w:style>
  <w:style w:type="paragraph" w:styleId="Tittel">
    <w:name w:val="Title"/>
    <w:basedOn w:val="Normal"/>
    <w:next w:val="Normal"/>
    <w:link w:val="TittelTegn"/>
    <w:qFormat/>
    <w:rsid w:val="004E433D"/>
    <w:pPr>
      <w:spacing w:before="240" w:after="240" w:line="560" w:lineRule="exact"/>
      <w:outlineLvl w:val="0"/>
    </w:pPr>
    <w:rPr>
      <w:b/>
      <w:kern w:val="28"/>
      <w:sz w:val="48"/>
    </w:rPr>
  </w:style>
  <w:style w:type="character" w:customStyle="1" w:styleId="TittelTegn">
    <w:name w:val="Tittel Tegn"/>
    <w:basedOn w:val="Standardskriftforavsnitt"/>
    <w:link w:val="Tittel"/>
    <w:rsid w:val="004E433D"/>
    <w:rPr>
      <w:rFonts w:ascii="Source Sans Pro" w:hAnsi="Source Sans Pro"/>
      <w:b/>
      <w:kern w:val="28"/>
      <w:sz w:val="48"/>
    </w:rPr>
  </w:style>
  <w:style w:type="paragraph" w:styleId="Undertittel">
    <w:name w:val="Subtitle"/>
    <w:basedOn w:val="Normal"/>
    <w:next w:val="Normal"/>
    <w:link w:val="UndertittelTegn"/>
    <w:uiPriority w:val="11"/>
    <w:rsid w:val="00D37DC1"/>
    <w:pPr>
      <w:spacing w:after="720" w:line="240" w:lineRule="auto"/>
      <w:jc w:val="right"/>
    </w:pPr>
    <w:rPr>
      <w:rFonts w:asciiTheme="majorHAnsi" w:eastAsiaTheme="majorEastAsia" w:hAnsiTheme="majorHAnsi" w:cstheme="majorBidi"/>
    </w:rPr>
  </w:style>
  <w:style w:type="character" w:customStyle="1" w:styleId="UndertittelTegn">
    <w:name w:val="Undertittel Tegn"/>
    <w:basedOn w:val="Standardskriftforavsnitt"/>
    <w:link w:val="Undertittel"/>
    <w:uiPriority w:val="11"/>
    <w:rsid w:val="00D37DC1"/>
    <w:rPr>
      <w:rFonts w:asciiTheme="majorHAnsi" w:eastAsiaTheme="majorEastAsia" w:hAnsiTheme="majorHAnsi" w:cstheme="majorBidi"/>
    </w:rPr>
  </w:style>
  <w:style w:type="character" w:styleId="Sterk">
    <w:name w:val="Strong"/>
    <w:uiPriority w:val="22"/>
    <w:rsid w:val="00D37DC1"/>
    <w:rPr>
      <w:b/>
      <w:bCs/>
      <w:color w:val="109E9E" w:themeColor="accent6"/>
    </w:rPr>
  </w:style>
  <w:style w:type="character" w:styleId="Utheving">
    <w:name w:val="Emphasis"/>
    <w:uiPriority w:val="20"/>
    <w:rsid w:val="00D37DC1"/>
    <w:rPr>
      <w:b/>
      <w:bCs/>
      <w:i/>
      <w:iCs/>
      <w:spacing w:val="10"/>
    </w:rPr>
  </w:style>
  <w:style w:type="paragraph" w:styleId="Ingenmellomrom">
    <w:name w:val="No Spacing"/>
    <w:uiPriority w:val="1"/>
    <w:rsid w:val="00D37DC1"/>
  </w:style>
  <w:style w:type="paragraph" w:styleId="Sitat">
    <w:name w:val="Quote"/>
    <w:basedOn w:val="Normal"/>
    <w:next w:val="Normal"/>
    <w:link w:val="SitatTegn"/>
    <w:uiPriority w:val="29"/>
    <w:rsid w:val="00D37DC1"/>
    <w:rPr>
      <w:i/>
      <w:iCs/>
    </w:rPr>
  </w:style>
  <w:style w:type="character" w:customStyle="1" w:styleId="SitatTegn">
    <w:name w:val="Sitat Tegn"/>
    <w:basedOn w:val="Standardskriftforavsnitt"/>
    <w:link w:val="Sitat"/>
    <w:uiPriority w:val="29"/>
    <w:rsid w:val="00D37DC1"/>
    <w:rPr>
      <w:i/>
      <w:iCs/>
    </w:rPr>
  </w:style>
  <w:style w:type="paragraph" w:styleId="Sterktsitat">
    <w:name w:val="Intense Quote"/>
    <w:basedOn w:val="Normal"/>
    <w:next w:val="Normal"/>
    <w:link w:val="SterktsitatTegn"/>
    <w:uiPriority w:val="30"/>
    <w:rsid w:val="00D37DC1"/>
    <w:pPr>
      <w:pBdr>
        <w:top w:val="single" w:sz="8" w:space="1" w:color="109E9E" w:themeColor="accent6"/>
      </w:pBdr>
      <w:spacing w:before="140" w:after="140"/>
      <w:ind w:left="1440" w:right="1440"/>
    </w:pPr>
    <w:rPr>
      <w:b/>
      <w:bCs/>
      <w:i/>
      <w:iCs/>
    </w:rPr>
  </w:style>
  <w:style w:type="character" w:customStyle="1" w:styleId="SterktsitatTegn">
    <w:name w:val="Sterkt sitat Tegn"/>
    <w:basedOn w:val="Standardskriftforavsnitt"/>
    <w:link w:val="Sterktsitat"/>
    <w:uiPriority w:val="30"/>
    <w:rsid w:val="00D37DC1"/>
    <w:rPr>
      <w:b/>
      <w:bCs/>
      <w:i/>
      <w:iCs/>
    </w:rPr>
  </w:style>
  <w:style w:type="character" w:styleId="Svakutheving">
    <w:name w:val="Subtle Emphasis"/>
    <w:uiPriority w:val="19"/>
    <w:rsid w:val="00D37DC1"/>
    <w:rPr>
      <w:i/>
      <w:iCs/>
    </w:rPr>
  </w:style>
  <w:style w:type="character" w:styleId="Sterkutheving">
    <w:name w:val="Intense Emphasis"/>
    <w:uiPriority w:val="21"/>
    <w:rsid w:val="00D37DC1"/>
    <w:rPr>
      <w:b/>
      <w:bCs/>
      <w:i/>
      <w:iCs/>
      <w:color w:val="109E9E" w:themeColor="accent6"/>
      <w:spacing w:val="10"/>
    </w:rPr>
  </w:style>
  <w:style w:type="character" w:styleId="Svakreferanse">
    <w:name w:val="Subtle Reference"/>
    <w:uiPriority w:val="31"/>
    <w:rsid w:val="00D37DC1"/>
    <w:rPr>
      <w:b/>
      <w:bCs/>
    </w:rPr>
  </w:style>
  <w:style w:type="character" w:styleId="Sterkreferanse">
    <w:name w:val="Intense Reference"/>
    <w:uiPriority w:val="32"/>
    <w:rsid w:val="00D37DC1"/>
    <w:rPr>
      <w:b/>
      <w:bCs/>
      <w:smallCaps/>
      <w:spacing w:val="5"/>
      <w:sz w:val="22"/>
      <w:szCs w:val="22"/>
      <w:u w:val="single"/>
    </w:rPr>
  </w:style>
  <w:style w:type="character" w:styleId="Boktittel">
    <w:name w:val="Book Title"/>
    <w:uiPriority w:val="33"/>
    <w:rsid w:val="00D37DC1"/>
    <w:rPr>
      <w:rFonts w:asciiTheme="majorHAnsi" w:eastAsiaTheme="majorEastAsia" w:hAnsiTheme="majorHAnsi" w:cstheme="majorBidi"/>
      <w:i/>
      <w:iCs/>
      <w:sz w:val="20"/>
      <w:szCs w:val="20"/>
    </w:rPr>
  </w:style>
  <w:style w:type="paragraph" w:styleId="Overskriftforinnholdsfortegnelse">
    <w:name w:val="TOC Heading"/>
    <w:basedOn w:val="Overskrift1"/>
    <w:next w:val="Normal"/>
    <w:uiPriority w:val="39"/>
    <w:semiHidden/>
    <w:unhideWhenUsed/>
    <w:qFormat/>
    <w:rsid w:val="004E433D"/>
    <w:pPr>
      <w:keepLines/>
      <w:numPr>
        <w:numId w:val="0"/>
      </w:numPr>
      <w:spacing w:after="0" w:line="300" w:lineRule="exact"/>
      <w:outlineLvl w:val="9"/>
    </w:pPr>
    <w:rPr>
      <w:rFonts w:asciiTheme="majorHAnsi" w:eastAsiaTheme="majorEastAsia" w:hAnsiTheme="majorHAnsi" w:cstheme="majorBidi"/>
      <w:b w:val="0"/>
      <w:bCs w:val="0"/>
      <w:color w:val="C50A28" w:themeColor="accent1" w:themeShade="BF"/>
      <w:sz w:val="32"/>
      <w:szCs w:val="32"/>
    </w:rPr>
  </w:style>
  <w:style w:type="paragraph" w:customStyle="1" w:styleId="SubtitleNVE">
    <w:name w:val="Subtitle NVE"/>
    <w:basedOn w:val="Normal"/>
    <w:next w:val="Normal"/>
    <w:qFormat/>
    <w:rsid w:val="004E433D"/>
    <w:pPr>
      <w:spacing w:before="240" w:after="240" w:line="400" w:lineRule="exact"/>
    </w:pPr>
    <w:rPr>
      <w:b/>
      <w:noProof/>
      <w:kern w:val="28"/>
      <w:sz w:val="32"/>
    </w:rPr>
  </w:style>
  <w:style w:type="paragraph" w:customStyle="1" w:styleId="Forsidetittel">
    <w:name w:val="Forsidetittel"/>
    <w:basedOn w:val="Tittel"/>
    <w:next w:val="Brdtekst"/>
    <w:qFormat/>
    <w:rsid w:val="004E433D"/>
    <w:pPr>
      <w:spacing w:line="720" w:lineRule="exact"/>
    </w:pPr>
    <w:rPr>
      <w:b w:val="0"/>
      <w:sz w:val="64"/>
      <w:szCs w:val="56"/>
    </w:rPr>
  </w:style>
  <w:style w:type="paragraph" w:styleId="Brdtekst">
    <w:name w:val="Body Text"/>
    <w:link w:val="BrdtekstTegn"/>
    <w:qFormat/>
    <w:rsid w:val="004E433D"/>
    <w:pPr>
      <w:spacing w:after="160"/>
    </w:pPr>
    <w:rPr>
      <w:rFonts w:ascii="Source Sans Pro" w:hAnsi="Source Sans Pro"/>
      <w:sz w:val="22"/>
      <w14:ligatures w14:val="standard"/>
      <w14:numForm w14:val="oldStyle"/>
      <w14:numSpacing w14:val="proportional"/>
      <w14:cntxtAlts/>
    </w:rPr>
  </w:style>
  <w:style w:type="character" w:customStyle="1" w:styleId="BrdtekstTegn">
    <w:name w:val="Brødtekst Tegn"/>
    <w:basedOn w:val="Standardskriftforavsnitt"/>
    <w:link w:val="Brdtekst"/>
    <w:rsid w:val="004E433D"/>
    <w:rPr>
      <w:rFonts w:ascii="Source Sans Pro" w:hAnsi="Source Sans Pro"/>
      <w:sz w:val="22"/>
      <w14:ligatures w14:val="standard"/>
      <w14:numForm w14:val="oldStyle"/>
      <w14:numSpacing w14:val="proportional"/>
      <w14:cntxtAlts/>
    </w:rPr>
  </w:style>
  <w:style w:type="paragraph" w:customStyle="1" w:styleId="NVEpunktliste">
    <w:name w:val="NVE punktliste"/>
    <w:basedOn w:val="Normal"/>
    <w:qFormat/>
    <w:rsid w:val="004E433D"/>
    <w:pPr>
      <w:numPr>
        <w:numId w:val="24"/>
      </w:numPr>
      <w:tabs>
        <w:tab w:val="left" w:pos="567"/>
        <w:tab w:val="left" w:pos="851"/>
        <w:tab w:val="left" w:pos="1134"/>
        <w:tab w:val="left" w:pos="1418"/>
      </w:tabs>
      <w:spacing w:after="160"/>
      <w:contextualSpacing/>
    </w:pPr>
  </w:style>
  <w:style w:type="paragraph" w:customStyle="1" w:styleId="NVEnummerertliste">
    <w:name w:val="NVE nummerert liste"/>
    <w:basedOn w:val="Normal"/>
    <w:qFormat/>
    <w:rsid w:val="004E433D"/>
    <w:pPr>
      <w:numPr>
        <w:numId w:val="12"/>
      </w:numPr>
      <w:tabs>
        <w:tab w:val="left" w:pos="567"/>
        <w:tab w:val="left" w:pos="1134"/>
        <w:tab w:val="left" w:pos="1418"/>
        <w:tab w:val="left" w:pos="1701"/>
        <w:tab w:val="left" w:pos="1985"/>
      </w:tabs>
      <w:spacing w:after="160"/>
      <w:contextualSpacing/>
    </w:pPr>
  </w:style>
  <w:style w:type="character" w:styleId="Hyperkobling">
    <w:name w:val="Hyperlink"/>
    <w:basedOn w:val="Standardskriftforavsnitt"/>
    <w:uiPriority w:val="99"/>
    <w:qFormat/>
    <w:rsid w:val="004E433D"/>
    <w:rPr>
      <w:rFonts w:asciiTheme="minorHAnsi" w:hAnsiTheme="minorHAnsi"/>
      <w:color w:val="1E6FDC"/>
      <w:u w:val="single"/>
    </w:rPr>
  </w:style>
  <w:style w:type="paragraph" w:styleId="Listeavsnitt">
    <w:name w:val="List Paragraph"/>
    <w:basedOn w:val="Normal"/>
    <w:autoRedefine/>
    <w:uiPriority w:val="34"/>
    <w:qFormat/>
    <w:rsid w:val="004E433D"/>
    <w:pPr>
      <w:numPr>
        <w:numId w:val="18"/>
      </w:numPr>
      <w:contextualSpacing/>
    </w:pPr>
    <w:rPr>
      <w:szCs w:val="24"/>
    </w:rPr>
  </w:style>
  <w:style w:type="character" w:styleId="Merknadsreferanse">
    <w:name w:val="annotation reference"/>
    <w:basedOn w:val="Standardskriftforavsnitt"/>
    <w:uiPriority w:val="99"/>
    <w:semiHidden/>
    <w:unhideWhenUsed/>
    <w:rsid w:val="005A34D8"/>
    <w:rPr>
      <w:sz w:val="16"/>
      <w:szCs w:val="16"/>
    </w:rPr>
  </w:style>
  <w:style w:type="paragraph" w:styleId="Merknadstekst">
    <w:name w:val="annotation text"/>
    <w:basedOn w:val="Normal"/>
    <w:link w:val="MerknadstekstTegn"/>
    <w:uiPriority w:val="99"/>
    <w:unhideWhenUsed/>
    <w:rsid w:val="005A34D8"/>
    <w:pPr>
      <w:spacing w:line="240" w:lineRule="auto"/>
    </w:pPr>
    <w:rPr>
      <w:sz w:val="20"/>
    </w:rPr>
  </w:style>
  <w:style w:type="character" w:customStyle="1" w:styleId="MerknadstekstTegn">
    <w:name w:val="Merknadstekst Tegn"/>
    <w:basedOn w:val="Standardskriftforavsnitt"/>
    <w:link w:val="Merknadstekst"/>
    <w:uiPriority w:val="99"/>
    <w:rsid w:val="005A34D8"/>
    <w:rPr>
      <w:rFonts w:ascii="Source Sans Pro" w:hAnsi="Source Sans Pro"/>
    </w:rPr>
  </w:style>
  <w:style w:type="paragraph" w:styleId="Kommentaremne">
    <w:name w:val="annotation subject"/>
    <w:basedOn w:val="Merknadstekst"/>
    <w:next w:val="Merknadstekst"/>
    <w:link w:val="KommentaremneTegn"/>
    <w:uiPriority w:val="99"/>
    <w:semiHidden/>
    <w:unhideWhenUsed/>
    <w:rsid w:val="005A34D8"/>
    <w:rPr>
      <w:b/>
      <w:bCs/>
    </w:rPr>
  </w:style>
  <w:style w:type="character" w:customStyle="1" w:styleId="KommentaremneTegn">
    <w:name w:val="Kommentaremne Tegn"/>
    <w:basedOn w:val="MerknadstekstTegn"/>
    <w:link w:val="Kommentaremne"/>
    <w:uiPriority w:val="99"/>
    <w:semiHidden/>
    <w:rsid w:val="005A34D8"/>
    <w:rPr>
      <w:rFonts w:ascii="Source Sans Pro" w:hAnsi="Source Sans Pro"/>
      <w:b/>
      <w:bCs/>
    </w:rPr>
  </w:style>
  <w:style w:type="character" w:styleId="Ulstomtale">
    <w:name w:val="Unresolved Mention"/>
    <w:basedOn w:val="Standardskriftforavsnitt"/>
    <w:uiPriority w:val="99"/>
    <w:semiHidden/>
    <w:unhideWhenUsed/>
    <w:rsid w:val="00950F74"/>
    <w:rPr>
      <w:color w:val="605E5C"/>
      <w:shd w:val="clear" w:color="auto" w:fill="E1DFDD"/>
    </w:rPr>
  </w:style>
  <w:style w:type="paragraph" w:styleId="Revisjon">
    <w:name w:val="Revision"/>
    <w:hidden/>
    <w:uiPriority w:val="99"/>
    <w:semiHidden/>
    <w:rsid w:val="00210E09"/>
    <w:rPr>
      <w:rFonts w:ascii="Source Sans Pro" w:hAnsi="Source Sans Pr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nve@nve.no" TargetMode="External"/><Relationship Id="rId4" Type="http://schemas.openxmlformats.org/officeDocument/2006/relationships/customXml" Target="../customXml/item4.xml"/><Relationship Id="rId9" Type="http://schemas.openxmlformats.org/officeDocument/2006/relationships/hyperlink" Target="https://veiledere.nve.no/veileder-til-vannressursloven-og-nves-behandling-av-vassdrags-og-grunnvannstiltak/" TargetMode="External"/></Relationships>
</file>

<file path=word/theme/theme1.xml><?xml version="1.0" encoding="utf-8"?>
<a:theme xmlns:a="http://schemas.openxmlformats.org/drawingml/2006/main" name="NVE">
  <a:themeElements>
    <a:clrScheme name="NVE_fargehierarki_2024">
      <a:dk1>
        <a:sysClr val="windowText" lastClr="000000"/>
      </a:dk1>
      <a:lt1>
        <a:sysClr val="window" lastClr="FFFFFF"/>
      </a:lt1>
      <a:dk2>
        <a:srgbClr val="60656C"/>
      </a:dk2>
      <a:lt2>
        <a:srgbClr val="F7F7F8"/>
      </a:lt2>
      <a:accent1>
        <a:srgbClr val="F32345"/>
      </a:accent1>
      <a:accent2>
        <a:srgbClr val="008FFB"/>
      </a:accent2>
      <a:accent3>
        <a:srgbClr val="00A25E"/>
      </a:accent3>
      <a:accent4>
        <a:srgbClr val="F44900"/>
      </a:accent4>
      <a:accent5>
        <a:srgbClr val="8482D9"/>
      </a:accent5>
      <a:accent6>
        <a:srgbClr val="109E9E"/>
      </a:accent6>
      <a:hlink>
        <a:srgbClr val="1E6FDC"/>
      </a:hlink>
      <a:folHlink>
        <a:srgbClr val="60656C"/>
      </a:folHlink>
    </a:clrScheme>
    <a:fontScheme name="Source San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VE" id="{ED8FE613-C8EB-4B23-97D4-8DCFDC8896A2}" vid="{A3D89018-AC8F-4039-84A6-521CCAB2D14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kument" ma:contentTypeID="0x01010045192620AC695E45AC8C41E27FEE831F" ma:contentTypeVersion="25" ma:contentTypeDescription="Opprett et nytt dokument." ma:contentTypeScope="" ma:versionID="b98185f73e65ba313f58fb45baa1b49a">
  <xsd:schema xmlns:xsd="http://www.w3.org/2001/XMLSchema" xmlns:xs="http://www.w3.org/2001/XMLSchema" xmlns:p="http://schemas.microsoft.com/office/2006/metadata/properties" xmlns:ns2="08670d86-fc33-4f61-bf51-96e019343c8b" xmlns:ns3="9806edb9-61a5-4937-a336-3c0a4ee81014" xmlns:ns4="286bd567-8383-458b-8b10-610e1dbf4dce" targetNamespace="http://schemas.microsoft.com/office/2006/metadata/properties" ma:root="true" ma:fieldsID="3687cbe8df6af644cbfa28a300d705fb" ns2:_="" ns3:_="" ns4:_="">
    <xsd:import namespace="08670d86-fc33-4f61-bf51-96e019343c8b"/>
    <xsd:import namespace="9806edb9-61a5-4937-a336-3c0a4ee81014"/>
    <xsd:import namespace="286bd567-8383-458b-8b10-610e1dbf4dce"/>
    <xsd:element name="properties">
      <xsd:complexType>
        <xsd:sequence>
          <xsd:element name="documentManagement">
            <xsd:complexType>
              <xsd:all>
                <xsd:element ref="ns2:TaxCatchAll" minOccurs="0"/>
                <xsd:element ref="ns2:TaxCatchAllLabel" minOccurs="0"/>
                <xsd:element ref="ns2:n3e020d9d98c48dbb65f924b9bc22a2a" minOccurs="0"/>
                <xsd:element ref="ns2:g98ade60b1a5493f9b7127fdb0eec544" minOccurs="0"/>
                <xsd:element ref="ns3:MediaServiceAutoKeyPoints" minOccurs="0"/>
                <xsd:element ref="ns3:MediaServiceKeyPoints" minOccurs="0"/>
                <xsd:element ref="ns4:SharedWithUsers" minOccurs="0"/>
                <xsd:element ref="ns4: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70d86-fc33-4f61-bf51-96e019343c8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09524d2-9c9a-4fe0-a899-3c86098c8325}" ma:internalName="TaxCatchAll" ma:showField="CatchAllData" ma:web="286bd567-8383-458b-8b10-610e1dbf4dc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09524d2-9c9a-4fe0-a899-3c86098c8325}" ma:internalName="TaxCatchAllLabel" ma:readOnly="true" ma:showField="CatchAllDataLabel" ma:web="286bd567-8383-458b-8b10-610e1dbf4dce">
      <xsd:complexType>
        <xsd:complexContent>
          <xsd:extension base="dms:MultiChoiceLookup">
            <xsd:sequence>
              <xsd:element name="Value" type="dms:Lookup" maxOccurs="unbounded" minOccurs="0" nillable="true"/>
            </xsd:sequence>
          </xsd:extension>
        </xsd:complexContent>
      </xsd:complexType>
    </xsd:element>
    <xsd:element name="n3e020d9d98c48dbb65f924b9bc22a2a" ma:index="10" nillable="true" ma:taxonomy="true" ma:internalName="n3e020d9d98c48dbb65f924b9bc22a2a" ma:taxonomyFieldName="NVE_Tema" ma:displayName="NVE tema" ma:default="" ma:fieldId="{73e020d9-d98c-48db-b65f-924b9bc22a2a}" ma:taxonomyMulti="true" ma:sspId="64152832-9f03-4628-8f8a-984f7e09cd82" ma:termSetId="8e6ad744-58b5-4dbb-88a2-80de7c4ff1df" ma:anchorId="00000000-0000-0000-0000-000000000000" ma:open="false" ma:isKeyword="false">
      <xsd:complexType>
        <xsd:sequence>
          <xsd:element ref="pc:Terms" minOccurs="0" maxOccurs="1"/>
        </xsd:sequence>
      </xsd:complexType>
    </xsd:element>
    <xsd:element name="g98ade60b1a5493f9b7127fdb0eec544" ma:index="12" nillable="true" ma:taxonomy="true" ma:internalName="g98ade60b1a5493f9b7127fdb0eec544" ma:taxonomyFieldName="NVE_Dokumenttype" ma:displayName="Dokumenttype" ma:default="" ma:fieldId="{098ade60-b1a5-493f-9b71-27fdb0eec544}" ma:sspId="64152832-9f03-4628-8f8a-984f7e09cd82" ma:termSetId="7a928a34-8131-48a8-82d2-76c63c72cab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06edb9-61a5-4937-a336-3c0a4ee81014"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64152832-9f03-4628-8f8a-984f7e09cd8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bd567-8383-458b-8b10-610e1dbf4dce"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06edb9-61a5-4937-a336-3c0a4ee81014">
      <Terms xmlns="http://schemas.microsoft.com/office/infopath/2007/PartnerControls"/>
    </lcf76f155ced4ddcb4097134ff3c332f>
    <TaxCatchAll xmlns="08670d86-fc33-4f61-bf51-96e019343c8b" xsi:nil="true"/>
    <g98ade60b1a5493f9b7127fdb0eec544 xmlns="08670d86-fc33-4f61-bf51-96e019343c8b">
      <Terms xmlns="http://schemas.microsoft.com/office/infopath/2007/PartnerControls"/>
    </g98ade60b1a5493f9b7127fdb0eec544>
    <n3e020d9d98c48dbb65f924b9bc22a2a xmlns="08670d86-fc33-4f61-bf51-96e019343c8b">
      <Terms xmlns="http://schemas.microsoft.com/office/infopath/2007/PartnerControls"/>
    </n3e020d9d98c48dbb65f924b9bc22a2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4152832-9f03-4628-8f8a-984f7e09cd82" ContentTypeId="0x0101" PreviousValue="true"/>
</file>

<file path=customXml/itemProps1.xml><?xml version="1.0" encoding="utf-8"?>
<ds:datastoreItem xmlns:ds="http://schemas.openxmlformats.org/officeDocument/2006/customXml" ds:itemID="{0D89FF59-04C8-40EE-9CC2-BEB12EB12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70d86-fc33-4f61-bf51-96e019343c8b"/>
    <ds:schemaRef ds:uri="9806edb9-61a5-4937-a336-3c0a4ee81014"/>
    <ds:schemaRef ds:uri="286bd567-8383-458b-8b10-610e1dbf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E1DA3-C26A-4663-B03B-4734B6D132A5}">
  <ds:schemaRefs>
    <ds:schemaRef ds:uri="http://schemas.microsoft.com/office/2006/metadata/properties"/>
    <ds:schemaRef ds:uri="http://schemas.microsoft.com/office/infopath/2007/PartnerControls"/>
    <ds:schemaRef ds:uri="9806edb9-61a5-4937-a336-3c0a4ee81014"/>
    <ds:schemaRef ds:uri="08670d86-fc33-4f61-bf51-96e019343c8b"/>
  </ds:schemaRefs>
</ds:datastoreItem>
</file>

<file path=customXml/itemProps3.xml><?xml version="1.0" encoding="utf-8"?>
<ds:datastoreItem xmlns:ds="http://schemas.openxmlformats.org/officeDocument/2006/customXml" ds:itemID="{F94E4875-8CDC-4834-9047-6D2E5592C020}">
  <ds:schemaRefs>
    <ds:schemaRef ds:uri="http://schemas.microsoft.com/sharepoint/v3/contenttype/forms"/>
  </ds:schemaRefs>
</ds:datastoreItem>
</file>

<file path=customXml/itemProps4.xml><?xml version="1.0" encoding="utf-8"?>
<ds:datastoreItem xmlns:ds="http://schemas.openxmlformats.org/officeDocument/2006/customXml" ds:itemID="{18723414-D968-4CB0-9CC2-010465BE227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686</Words>
  <Characters>3906</Characters>
  <Application>Microsoft Office Word</Application>
  <DocSecurity>0</DocSecurity>
  <Lines>97</Lines>
  <Paragraphs>52</Paragraphs>
  <ScaleCrop>false</ScaleCrop>
  <Company>Norges vassdrags og energidirektorat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Naas</dc:creator>
  <cp:keywords/>
  <dc:description/>
  <cp:lastModifiedBy>Kristine Naas</cp:lastModifiedBy>
  <cp:revision>110</cp:revision>
  <dcterms:created xsi:type="dcterms:W3CDTF">2026-03-25T09:27:00Z</dcterms:created>
  <dcterms:modified xsi:type="dcterms:W3CDTF">2026-08-04T06:12:00Z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0x01010045192620AC695E45AC8C41E27FEE831F</vt:lpwstr>
  </property>
  <property fmtid="{D5CDD505-2E9C-101B-9397-08002B2CF9AE}" pid="3" name="NVE_Tema">
    <vt:lpwstr/>
  </property>
  <property fmtid="{D5CDD505-2E9C-101B-9397-08002B2CF9AE}" pid="4" name="NVE_Dokumenttype">
    <vt:lpwstr/>
  </property>
  <property fmtid="{D5CDD505-2E9C-101B-9397-08002B2CF9AE}" pid="5" name="nc211e582fc847098e1c29b312bc2fa5">
    <vt:lpwstr/>
  </property>
  <property fmtid="{D5CDD505-2E9C-101B-9397-08002B2CF9AE}" pid="6" name="MediaServiceImageTags">
    <vt:lpwstr/>
  </property>
  <property fmtid="{D5CDD505-2E9C-101B-9397-08002B2CF9AE}" pid="7" name="Tema">
    <vt:lpwstr/>
  </property>
</Properties>
</file>