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569E" w14:textId="77777777" w:rsidR="00AD40A9" w:rsidRDefault="00AD40A9" w:rsidP="4FCD1983">
      <w:pPr>
        <w:jc w:val="both"/>
        <w:rPr>
          <w:lang w:val="en-GB" w:eastAsia="nb-NO"/>
        </w:rPr>
      </w:pPr>
    </w:p>
    <w:p w14:paraId="0F65B43B" w14:textId="77777777" w:rsidR="0016411D" w:rsidRPr="00AD40A9" w:rsidRDefault="0016411D" w:rsidP="4FCD1983">
      <w:pPr>
        <w:jc w:val="both"/>
        <w:rPr>
          <w:lang w:val="en-GB" w:eastAsia="nb-NO"/>
        </w:rPr>
      </w:pPr>
    </w:p>
    <w:p w14:paraId="4BC00430" w14:textId="2D1E3275" w:rsidR="00AD40A9" w:rsidRPr="004772D5" w:rsidRDefault="00AD40A9" w:rsidP="5C7BD057">
      <w:pPr>
        <w:spacing w:before="120"/>
        <w:jc w:val="center"/>
        <w:rPr>
          <w:b/>
          <w:bCs/>
          <w:sz w:val="32"/>
          <w:szCs w:val="32"/>
          <w:lang w:val="en-GB"/>
        </w:rPr>
      </w:pPr>
      <w:r w:rsidRPr="4FCD1983">
        <w:rPr>
          <w:b/>
          <w:bCs/>
          <w:sz w:val="32"/>
          <w:szCs w:val="32"/>
          <w:lang w:val="en-GB"/>
        </w:rPr>
        <w:t>A</w:t>
      </w:r>
      <w:r w:rsidR="0053700D" w:rsidRPr="4FCD1983">
        <w:rPr>
          <w:b/>
          <w:bCs/>
          <w:sz w:val="32"/>
          <w:szCs w:val="32"/>
          <w:lang w:val="en-GB"/>
        </w:rPr>
        <w:t>G</w:t>
      </w:r>
      <w:r w:rsidR="00371843" w:rsidRPr="4FCD1983">
        <w:rPr>
          <w:b/>
          <w:bCs/>
          <w:sz w:val="32"/>
          <w:szCs w:val="32"/>
          <w:lang w:val="en-GB"/>
        </w:rPr>
        <w:t>RE</w:t>
      </w:r>
      <w:r w:rsidR="0053700D" w:rsidRPr="4FCD1983">
        <w:rPr>
          <w:b/>
          <w:bCs/>
          <w:sz w:val="32"/>
          <w:szCs w:val="32"/>
          <w:lang w:val="en-GB"/>
        </w:rPr>
        <w:t xml:space="preserve">EMENT ON </w:t>
      </w:r>
      <w:r w:rsidR="78E0F463" w:rsidRPr="4FCD1983">
        <w:rPr>
          <w:b/>
          <w:bCs/>
          <w:sz w:val="32"/>
          <w:szCs w:val="32"/>
          <w:lang w:val="en-GB"/>
        </w:rPr>
        <w:t xml:space="preserve">THE </w:t>
      </w:r>
      <w:r w:rsidR="00D74FA1" w:rsidRPr="4FCD1983">
        <w:rPr>
          <w:b/>
          <w:bCs/>
          <w:sz w:val="32"/>
          <w:szCs w:val="32"/>
          <w:lang w:val="en-GB"/>
        </w:rPr>
        <w:t>MANAGEMENT</w:t>
      </w:r>
      <w:r w:rsidR="0053700D" w:rsidRPr="4FCD1983">
        <w:rPr>
          <w:b/>
          <w:bCs/>
          <w:sz w:val="32"/>
          <w:szCs w:val="32"/>
          <w:lang w:val="en-GB"/>
        </w:rPr>
        <w:t xml:space="preserve"> AND PROTECTION OF </w:t>
      </w:r>
      <w:r w:rsidR="007F1EFE" w:rsidRPr="4FCD1983">
        <w:rPr>
          <w:b/>
          <w:bCs/>
          <w:sz w:val="32"/>
          <w:szCs w:val="32"/>
          <w:lang w:val="en-GB"/>
        </w:rPr>
        <w:t xml:space="preserve">SENSITIVE </w:t>
      </w:r>
      <w:r w:rsidR="002658FE" w:rsidRPr="4FCD1983">
        <w:rPr>
          <w:b/>
          <w:bCs/>
          <w:sz w:val="32"/>
          <w:szCs w:val="32"/>
          <w:lang w:val="en-GB"/>
        </w:rPr>
        <w:t>POWER SYSTEM</w:t>
      </w:r>
      <w:r w:rsidR="0016411D" w:rsidRPr="4FCD1983">
        <w:rPr>
          <w:b/>
          <w:bCs/>
          <w:sz w:val="32"/>
          <w:szCs w:val="32"/>
          <w:lang w:val="en-GB"/>
        </w:rPr>
        <w:t xml:space="preserve"> </w:t>
      </w:r>
      <w:r w:rsidR="002658FE" w:rsidRPr="4FCD1983">
        <w:rPr>
          <w:b/>
          <w:bCs/>
          <w:sz w:val="32"/>
          <w:szCs w:val="32"/>
          <w:lang w:val="en-GB"/>
        </w:rPr>
        <w:t>INFORMATION</w:t>
      </w:r>
    </w:p>
    <w:p w14:paraId="206D8D97" w14:textId="77777777" w:rsidR="00AD40A9" w:rsidRPr="004772D5" w:rsidRDefault="00AD40A9" w:rsidP="00AD40A9">
      <w:pPr>
        <w:spacing w:before="120"/>
        <w:jc w:val="center"/>
        <w:rPr>
          <w:lang w:val="en-GB"/>
        </w:rPr>
      </w:pPr>
    </w:p>
    <w:p w14:paraId="25DD9FC4" w14:textId="36BAB03A" w:rsidR="00AC00AD" w:rsidRPr="0053700D" w:rsidRDefault="2A94D44B" w:rsidP="00AD40A9">
      <w:pPr>
        <w:spacing w:before="120"/>
        <w:jc w:val="center"/>
        <w:rPr>
          <w:lang w:val="en-GB"/>
        </w:rPr>
      </w:pPr>
      <w:r w:rsidRPr="4FCD1983">
        <w:rPr>
          <w:lang w:val="en-GB"/>
        </w:rPr>
        <w:t>i</w:t>
      </w:r>
      <w:r w:rsidR="0053700D" w:rsidRPr="4FCD1983">
        <w:rPr>
          <w:lang w:val="en-GB"/>
        </w:rPr>
        <w:t xml:space="preserve">n accordance with </w:t>
      </w:r>
      <w:r w:rsidR="7F9B61C8" w:rsidRPr="4FCD1983">
        <w:rPr>
          <w:lang w:val="en-GB"/>
        </w:rPr>
        <w:t xml:space="preserve">the </w:t>
      </w:r>
      <w:r w:rsidR="26CA0209" w:rsidRPr="4FCD1983">
        <w:rPr>
          <w:lang w:val="en-GB"/>
        </w:rPr>
        <w:t>R</w:t>
      </w:r>
      <w:r w:rsidR="0053700D" w:rsidRPr="4FCD1983">
        <w:rPr>
          <w:lang w:val="en-GB"/>
        </w:rPr>
        <w:t xml:space="preserve">egulations on </w:t>
      </w:r>
      <w:r w:rsidR="4145C5DB" w:rsidRPr="4FCD1983">
        <w:rPr>
          <w:lang w:val="en-GB"/>
        </w:rPr>
        <w:t>S</w:t>
      </w:r>
      <w:r w:rsidR="00F325E3" w:rsidRPr="4FCD1983">
        <w:rPr>
          <w:lang w:val="en-GB"/>
        </w:rPr>
        <w:t>ecurity</w:t>
      </w:r>
      <w:r w:rsidR="0053700D" w:rsidRPr="4FCD1983">
        <w:rPr>
          <w:lang w:val="en-GB"/>
        </w:rPr>
        <w:t xml:space="preserve"> and </w:t>
      </w:r>
      <w:r w:rsidR="55B367C2" w:rsidRPr="4FCD1983">
        <w:rPr>
          <w:lang w:val="en-GB"/>
        </w:rPr>
        <w:t>E</w:t>
      </w:r>
      <w:r w:rsidR="0053700D" w:rsidRPr="4FCD1983">
        <w:rPr>
          <w:lang w:val="en-GB"/>
        </w:rPr>
        <w:t xml:space="preserve">mergency </w:t>
      </w:r>
      <w:r w:rsidR="6E2BC12D" w:rsidRPr="4FCD1983">
        <w:rPr>
          <w:lang w:val="en-GB"/>
        </w:rPr>
        <w:t>P</w:t>
      </w:r>
      <w:r w:rsidR="0053700D" w:rsidRPr="4FCD1983">
        <w:rPr>
          <w:lang w:val="en-GB"/>
        </w:rPr>
        <w:t>repar</w:t>
      </w:r>
      <w:r w:rsidR="00801E60" w:rsidRPr="4FCD1983">
        <w:rPr>
          <w:lang w:val="en-GB"/>
        </w:rPr>
        <w:t xml:space="preserve">edness in the </w:t>
      </w:r>
      <w:r w:rsidR="5E688C4A" w:rsidRPr="4FCD1983">
        <w:rPr>
          <w:lang w:val="en-GB"/>
        </w:rPr>
        <w:t>E</w:t>
      </w:r>
      <w:r w:rsidR="00CE3464" w:rsidRPr="4FCD1983">
        <w:rPr>
          <w:lang w:val="en-GB"/>
        </w:rPr>
        <w:t xml:space="preserve">nergy </w:t>
      </w:r>
      <w:r w:rsidR="5C0CF6D7" w:rsidRPr="4FCD1983">
        <w:rPr>
          <w:lang w:val="en-GB"/>
        </w:rPr>
        <w:t>S</w:t>
      </w:r>
      <w:r w:rsidR="00CE3464" w:rsidRPr="4FCD1983">
        <w:rPr>
          <w:lang w:val="en-GB"/>
        </w:rPr>
        <w:t>upply</w:t>
      </w:r>
    </w:p>
    <w:p w14:paraId="4246E7BD" w14:textId="77777777" w:rsidR="00AC00AD" w:rsidRPr="0053700D" w:rsidRDefault="00AC00AD" w:rsidP="00AD40A9">
      <w:pPr>
        <w:spacing w:before="120"/>
        <w:jc w:val="center"/>
        <w:rPr>
          <w:lang w:val="en-GB"/>
        </w:rPr>
      </w:pPr>
    </w:p>
    <w:p w14:paraId="353506B7" w14:textId="77777777" w:rsidR="00AD40A9" w:rsidRPr="00183424" w:rsidRDefault="0053700D" w:rsidP="00AD40A9">
      <w:pPr>
        <w:spacing w:before="120"/>
        <w:jc w:val="center"/>
        <w:rPr>
          <w:lang w:val="en-GB"/>
        </w:rPr>
      </w:pPr>
      <w:r w:rsidRPr="4FCD1983">
        <w:rPr>
          <w:lang w:val="en-GB"/>
        </w:rPr>
        <w:t>between</w:t>
      </w:r>
    </w:p>
    <w:p w14:paraId="4E4F7824" w14:textId="77777777" w:rsidR="00AD40A9" w:rsidRPr="00183424" w:rsidRDefault="00AD40A9" w:rsidP="00AD40A9">
      <w:pPr>
        <w:spacing w:before="120"/>
        <w:jc w:val="center"/>
        <w:rPr>
          <w:lang w:val="en-GB"/>
        </w:rPr>
      </w:pPr>
    </w:p>
    <w:p w14:paraId="59C0D8DD" w14:textId="77777777" w:rsidR="00AD40A9" w:rsidRPr="00183424" w:rsidRDefault="00A9478C" w:rsidP="4FCD1983">
      <w:pPr>
        <w:spacing w:before="120"/>
        <w:jc w:val="center"/>
        <w:rPr>
          <w:b/>
          <w:bCs/>
          <w:sz w:val="32"/>
          <w:szCs w:val="32"/>
          <w:lang w:val="en-GB"/>
        </w:rPr>
      </w:pPr>
      <w:r w:rsidRPr="4FCD1983">
        <w:rPr>
          <w:b/>
          <w:bCs/>
          <w:sz w:val="32"/>
          <w:szCs w:val="32"/>
          <w:lang w:val="en-GB"/>
        </w:rPr>
        <w:t>[</w:t>
      </w:r>
      <w:r w:rsidR="00801E60" w:rsidRPr="4FCD1983">
        <w:rPr>
          <w:b/>
          <w:bCs/>
          <w:sz w:val="32"/>
          <w:szCs w:val="32"/>
          <w:lang w:val="en-GB"/>
        </w:rPr>
        <w:t>Business</w:t>
      </w:r>
      <w:r w:rsidR="0053700D" w:rsidRPr="4FCD1983">
        <w:rPr>
          <w:b/>
          <w:bCs/>
          <w:sz w:val="32"/>
          <w:szCs w:val="32"/>
          <w:lang w:val="en-GB"/>
        </w:rPr>
        <w:t xml:space="preserve"> name</w:t>
      </w:r>
      <w:r w:rsidRPr="4FCD1983">
        <w:rPr>
          <w:b/>
          <w:bCs/>
          <w:sz w:val="32"/>
          <w:szCs w:val="32"/>
          <w:lang w:val="en-GB"/>
        </w:rPr>
        <w:t>]</w:t>
      </w:r>
    </w:p>
    <w:p w14:paraId="564C83AE" w14:textId="77777777" w:rsidR="00AD40A9" w:rsidRPr="00183424" w:rsidRDefault="00183424" w:rsidP="00AD40A9">
      <w:pPr>
        <w:spacing w:before="120"/>
        <w:jc w:val="center"/>
        <w:rPr>
          <w:lang w:val="en-GB"/>
        </w:rPr>
      </w:pPr>
      <w:r w:rsidRPr="4FCD1983">
        <w:rPr>
          <w:rFonts w:asciiTheme="majorHAnsi" w:hAnsiTheme="majorHAnsi" w:cstheme="majorBidi"/>
          <w:lang w:val="en-GB"/>
        </w:rPr>
        <w:t>VAT registration number and tax ID no</w:t>
      </w:r>
      <w:r w:rsidR="00AD40A9" w:rsidRPr="4FCD1983">
        <w:rPr>
          <w:rFonts w:asciiTheme="majorHAnsi" w:hAnsiTheme="majorHAnsi" w:cstheme="majorBidi"/>
          <w:lang w:val="en-GB"/>
        </w:rPr>
        <w:t>.:</w:t>
      </w:r>
      <w:r w:rsidR="00A9245D" w:rsidRPr="4FCD1983">
        <w:rPr>
          <w:lang w:val="en-GB"/>
        </w:rPr>
        <w:t xml:space="preserve"> </w:t>
      </w:r>
      <w:r w:rsidR="00A9478C" w:rsidRPr="4FCD1983">
        <w:rPr>
          <w:lang w:val="en-GB"/>
        </w:rPr>
        <w:t>000 000 000</w:t>
      </w:r>
    </w:p>
    <w:p w14:paraId="50648B8B" w14:textId="54E3F891" w:rsidR="00AD40A9" w:rsidRPr="00183424" w:rsidRDefault="7C1363FC" w:rsidP="4FCD1983">
      <w:pPr>
        <w:spacing w:before="120"/>
        <w:jc w:val="center"/>
        <w:rPr>
          <w:i/>
          <w:iCs/>
          <w:lang w:val="en-GB"/>
        </w:rPr>
      </w:pPr>
      <w:r w:rsidRPr="4FCD1983">
        <w:rPr>
          <w:i/>
          <w:iCs/>
          <w:lang w:val="en-GB"/>
        </w:rPr>
        <w:t xml:space="preserve">(hereafter referred to as the </w:t>
      </w:r>
      <w:r w:rsidR="5C8B12AC" w:rsidRPr="4FCD1983">
        <w:rPr>
          <w:i/>
          <w:iCs/>
          <w:lang w:val="en-GB"/>
        </w:rPr>
        <w:t>Information Owner</w:t>
      </w:r>
      <w:r w:rsidRPr="4FCD1983">
        <w:rPr>
          <w:i/>
          <w:iCs/>
          <w:lang w:val="en-GB"/>
        </w:rPr>
        <w:t>)</w:t>
      </w:r>
    </w:p>
    <w:p w14:paraId="3C4A2B76" w14:textId="77777777" w:rsidR="00AD40A9" w:rsidRPr="00183424" w:rsidRDefault="00AD40A9" w:rsidP="00AD40A9">
      <w:pPr>
        <w:spacing w:before="120"/>
        <w:jc w:val="center"/>
        <w:rPr>
          <w:lang w:val="en-GB"/>
        </w:rPr>
      </w:pPr>
    </w:p>
    <w:p w14:paraId="04723127" w14:textId="77777777" w:rsidR="00AD40A9" w:rsidRPr="00183424" w:rsidRDefault="00183424" w:rsidP="00AD40A9">
      <w:pPr>
        <w:spacing w:before="120"/>
        <w:jc w:val="center"/>
        <w:rPr>
          <w:lang w:val="en-GB"/>
        </w:rPr>
      </w:pPr>
      <w:r w:rsidRPr="4FCD1983">
        <w:rPr>
          <w:lang w:val="en-GB"/>
        </w:rPr>
        <w:t>and</w:t>
      </w:r>
    </w:p>
    <w:p w14:paraId="2BD44C22" w14:textId="77777777" w:rsidR="00AD40A9" w:rsidRPr="00183424" w:rsidRDefault="00AD40A9" w:rsidP="00AD40A9">
      <w:pPr>
        <w:spacing w:before="120"/>
        <w:jc w:val="center"/>
        <w:rPr>
          <w:lang w:val="en-GB"/>
        </w:rPr>
      </w:pPr>
    </w:p>
    <w:p w14:paraId="0A797937" w14:textId="77777777" w:rsidR="00B512C8" w:rsidRPr="00183424" w:rsidRDefault="00B512C8" w:rsidP="4FCD1983">
      <w:pPr>
        <w:spacing w:before="120"/>
        <w:jc w:val="center"/>
        <w:rPr>
          <w:b/>
          <w:bCs/>
          <w:sz w:val="32"/>
          <w:szCs w:val="32"/>
          <w:lang w:val="en-GB"/>
        </w:rPr>
      </w:pPr>
      <w:r w:rsidRPr="4FCD1983">
        <w:rPr>
          <w:b/>
          <w:bCs/>
          <w:sz w:val="32"/>
          <w:szCs w:val="32"/>
          <w:lang w:val="en-GB"/>
        </w:rPr>
        <w:t>[</w:t>
      </w:r>
      <w:r w:rsidR="00801E60" w:rsidRPr="4FCD1983">
        <w:rPr>
          <w:b/>
          <w:bCs/>
          <w:sz w:val="32"/>
          <w:szCs w:val="32"/>
          <w:lang w:val="en-GB"/>
        </w:rPr>
        <w:t>Business</w:t>
      </w:r>
      <w:r w:rsidR="00183424" w:rsidRPr="4FCD1983">
        <w:rPr>
          <w:b/>
          <w:bCs/>
          <w:sz w:val="32"/>
          <w:szCs w:val="32"/>
          <w:lang w:val="en-GB"/>
        </w:rPr>
        <w:t xml:space="preserve"> name</w:t>
      </w:r>
      <w:r w:rsidRPr="4FCD1983">
        <w:rPr>
          <w:b/>
          <w:bCs/>
          <w:sz w:val="32"/>
          <w:szCs w:val="32"/>
          <w:lang w:val="en-GB"/>
        </w:rPr>
        <w:t>]</w:t>
      </w:r>
    </w:p>
    <w:p w14:paraId="712BE3AE" w14:textId="77777777" w:rsidR="00B512C8" w:rsidRPr="00183424" w:rsidRDefault="00183424" w:rsidP="00B512C8">
      <w:pPr>
        <w:spacing w:before="120"/>
        <w:jc w:val="center"/>
        <w:rPr>
          <w:lang w:val="en-GB"/>
        </w:rPr>
      </w:pPr>
      <w:r w:rsidRPr="4FCD1983">
        <w:rPr>
          <w:rFonts w:asciiTheme="majorHAnsi" w:hAnsiTheme="majorHAnsi" w:cstheme="majorBidi"/>
          <w:lang w:val="en-GB"/>
        </w:rPr>
        <w:t>VAT registration number and tax ID no.</w:t>
      </w:r>
      <w:r w:rsidR="00B512C8" w:rsidRPr="4FCD1983">
        <w:rPr>
          <w:lang w:val="en-GB"/>
        </w:rPr>
        <w:t>: 000 000 000</w:t>
      </w:r>
    </w:p>
    <w:p w14:paraId="3BCA8CF6" w14:textId="3A002C37" w:rsidR="001F0F08" w:rsidRPr="00183424" w:rsidRDefault="17960DD5" w:rsidP="4FCD1983">
      <w:pPr>
        <w:spacing w:before="120"/>
        <w:jc w:val="center"/>
        <w:rPr>
          <w:i/>
          <w:iCs/>
          <w:lang w:val="en-GB"/>
        </w:rPr>
      </w:pPr>
      <w:r w:rsidRPr="4FCD1983">
        <w:rPr>
          <w:i/>
          <w:iCs/>
          <w:lang w:val="en-GB"/>
        </w:rPr>
        <w:t>(hereafter referred to as the</w:t>
      </w:r>
      <w:r w:rsidR="3937BE7E" w:rsidRPr="4FCD1983">
        <w:rPr>
          <w:i/>
          <w:iCs/>
          <w:lang w:val="en-GB"/>
        </w:rPr>
        <w:t xml:space="preserve"> </w:t>
      </w:r>
      <w:r w:rsidR="3D697B03" w:rsidRPr="4FCD1983">
        <w:rPr>
          <w:i/>
          <w:iCs/>
          <w:lang w:val="en-GB"/>
        </w:rPr>
        <w:t>Information Processor</w:t>
      </w:r>
      <w:r w:rsidRPr="4FCD1983">
        <w:rPr>
          <w:i/>
          <w:iCs/>
          <w:lang w:val="en-GB"/>
        </w:rPr>
        <w:t>)</w:t>
      </w:r>
    </w:p>
    <w:p w14:paraId="648E91DB" w14:textId="77777777" w:rsidR="00AD40A9" w:rsidRPr="00183424" w:rsidRDefault="00AD40A9" w:rsidP="00AD40A9">
      <w:pPr>
        <w:spacing w:before="120"/>
        <w:jc w:val="center"/>
        <w:rPr>
          <w:lang w:val="en-GB"/>
        </w:rPr>
      </w:pPr>
    </w:p>
    <w:p w14:paraId="4C7E6C41" w14:textId="6AC1A95C" w:rsidR="008F4220" w:rsidRPr="00D74FA1" w:rsidRDefault="357E0463" w:rsidP="5C7BD057">
      <w:pPr>
        <w:spacing w:before="120"/>
        <w:jc w:val="center"/>
        <w:rPr>
          <w:rFonts w:eastAsia="Arial" w:cs="Arial"/>
          <w:lang w:val="en-GB"/>
        </w:rPr>
      </w:pPr>
      <w:r w:rsidRPr="4FCD1983">
        <w:rPr>
          <w:b/>
          <w:bCs/>
          <w:lang w:val="en-GB"/>
        </w:rPr>
        <w:t>Place and d</w:t>
      </w:r>
      <w:r w:rsidR="008F4220" w:rsidRPr="4FCD1983">
        <w:rPr>
          <w:b/>
          <w:bCs/>
          <w:lang w:val="en-GB"/>
        </w:rPr>
        <w:t>at</w:t>
      </w:r>
      <w:r w:rsidR="00183424" w:rsidRPr="4FCD1983">
        <w:rPr>
          <w:b/>
          <w:bCs/>
          <w:lang w:val="en-GB"/>
        </w:rPr>
        <w:t>e</w:t>
      </w:r>
      <w:r w:rsidR="008F4220" w:rsidRPr="4FCD1983">
        <w:rPr>
          <w:b/>
          <w:bCs/>
          <w:lang w:val="en-GB"/>
        </w:rPr>
        <w:t>:</w:t>
      </w:r>
      <w:r w:rsidR="008F4220" w:rsidRPr="4FCD1983">
        <w:rPr>
          <w:lang w:val="en-GB"/>
        </w:rPr>
        <w:t xml:space="preserve"> </w:t>
      </w:r>
      <w:r w:rsidR="008F4220" w:rsidRPr="00AE7566">
        <w:rPr>
          <w:lang w:val="en-US"/>
        </w:rPr>
        <w:br/>
      </w:r>
      <w:r w:rsidR="008F4220" w:rsidRPr="00AE7566">
        <w:rPr>
          <w:lang w:val="en-US"/>
        </w:rPr>
        <w:br/>
      </w:r>
      <w:r w:rsidR="008F4220" w:rsidRPr="00AE7566">
        <w:rPr>
          <w:lang w:val="en-US"/>
        </w:rPr>
        <w:br/>
      </w:r>
      <w:r w:rsidR="1A4A5E03" w:rsidRPr="4FCD1983">
        <w:rPr>
          <w:rFonts w:eastAsia="Arial" w:cs="Arial"/>
          <w:color w:val="000000" w:themeColor="accent4"/>
          <w:lang w:val="en-GB"/>
        </w:rPr>
        <w:t>[p</w:t>
      </w:r>
      <w:r w:rsidR="1A4A5E03" w:rsidRPr="4FCD1983">
        <w:rPr>
          <w:rFonts w:eastAsia="Arial" w:cs="Arial"/>
          <w:i/>
          <w:iCs/>
          <w:color w:val="000000" w:themeColor="accent4"/>
          <w:lang w:val="en-GB"/>
        </w:rPr>
        <w:t>lace</w:t>
      </w:r>
      <w:r w:rsidR="1A4A5E03" w:rsidRPr="4FCD1983">
        <w:rPr>
          <w:rFonts w:eastAsia="Arial" w:cs="Arial"/>
          <w:color w:val="000000" w:themeColor="accent4"/>
          <w:lang w:val="en-GB"/>
        </w:rPr>
        <w:t>], 20xx-xx-xx</w:t>
      </w:r>
      <w:r w:rsidR="008F4220" w:rsidRPr="00AE7566">
        <w:rPr>
          <w:lang w:val="en-US"/>
        </w:rPr>
        <w:br/>
      </w:r>
    </w:p>
    <w:p w14:paraId="25945547" w14:textId="4893B6A3" w:rsidR="007A62D3" w:rsidRPr="005735EC" w:rsidRDefault="007A62D3" w:rsidP="4FCD1983">
      <w:pPr>
        <w:spacing w:before="120"/>
        <w:jc w:val="both"/>
        <w:rPr>
          <w:lang w:val="en-GB"/>
        </w:rPr>
      </w:pPr>
    </w:p>
    <w:p w14:paraId="3670EC4E" w14:textId="392E024A" w:rsidR="007A62D3" w:rsidRPr="005735EC" w:rsidRDefault="007A62D3" w:rsidP="4FCD1983">
      <w:pPr>
        <w:spacing w:before="120"/>
        <w:jc w:val="both"/>
        <w:rPr>
          <w:lang w:val="en-GB"/>
        </w:rPr>
      </w:pPr>
    </w:p>
    <w:p w14:paraId="290BD075" w14:textId="2FCFAF15" w:rsidR="007A62D3" w:rsidRPr="005735EC" w:rsidRDefault="132C97FE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t>Purpose of this Agreement</w:t>
      </w:r>
    </w:p>
    <w:p w14:paraId="4548DFFC" w14:textId="467DB1FF" w:rsidR="004772D5" w:rsidRPr="00183424" w:rsidRDefault="004772D5" w:rsidP="4FCD1983">
      <w:pPr>
        <w:pStyle w:val="INNH2"/>
        <w:jc w:val="both"/>
        <w:rPr>
          <w:i/>
          <w:iCs/>
          <w:lang w:val="en-GB"/>
        </w:rPr>
      </w:pPr>
      <w:r w:rsidRPr="4FCD1983">
        <w:rPr>
          <w:lang w:val="en-GB"/>
        </w:rPr>
        <w:t xml:space="preserve">This agreement </w:t>
      </w:r>
      <w:r w:rsidR="0344DB00" w:rsidRPr="4FCD1983">
        <w:rPr>
          <w:lang w:val="en-GB"/>
        </w:rPr>
        <w:t>governs the</w:t>
      </w:r>
      <w:r w:rsidRPr="4FCD1983">
        <w:rPr>
          <w:lang w:val="en-GB"/>
        </w:rPr>
        <w:t xml:space="preserve"> rights and obligations between </w:t>
      </w:r>
      <w:r w:rsidR="4B345C9F"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="00841EDC" w:rsidRPr="4FCD1983">
        <w:rPr>
          <w:lang w:val="en-GB"/>
        </w:rPr>
        <w:t xml:space="preserve"> </w:t>
      </w:r>
      <w:r w:rsidR="00B0349F" w:rsidRPr="4FCD1983">
        <w:rPr>
          <w:lang w:val="en-GB"/>
        </w:rPr>
        <w:t>and</w:t>
      </w:r>
      <w:r w:rsidR="75EE60AA" w:rsidRPr="4FCD1983">
        <w:rPr>
          <w:lang w:val="en-GB"/>
        </w:rPr>
        <w:t xml:space="preserve"> the</w:t>
      </w:r>
      <w:r w:rsidR="00B0349F" w:rsidRPr="4FCD1983">
        <w:rPr>
          <w:lang w:val="en-GB"/>
        </w:rPr>
        <w:t xml:space="preserve"> </w:t>
      </w:r>
      <w:r w:rsidR="3D697B03" w:rsidRPr="4FCD1983">
        <w:rPr>
          <w:lang w:val="en-GB"/>
        </w:rPr>
        <w:t>Information Processor</w:t>
      </w:r>
      <w:r w:rsidRPr="4FCD1983">
        <w:rPr>
          <w:lang w:val="en-GB"/>
        </w:rPr>
        <w:t xml:space="preserve"> (hereafter referred to as ‘</w:t>
      </w:r>
      <w:r w:rsidR="53B0DD86" w:rsidRPr="4FCD1983">
        <w:rPr>
          <w:lang w:val="en-GB"/>
        </w:rPr>
        <w:t xml:space="preserve">the </w:t>
      </w:r>
      <w:r w:rsidRPr="4FCD1983">
        <w:rPr>
          <w:lang w:val="en-GB"/>
        </w:rPr>
        <w:t>parties’</w:t>
      </w:r>
      <w:r w:rsidR="00F325E3" w:rsidRPr="4FCD1983">
        <w:rPr>
          <w:lang w:val="en-GB"/>
        </w:rPr>
        <w:t>)</w:t>
      </w:r>
      <w:r w:rsidRPr="4FCD1983">
        <w:rPr>
          <w:lang w:val="en-GB"/>
        </w:rPr>
        <w:t xml:space="preserve"> according to:</w:t>
      </w:r>
      <w:r w:rsidRPr="4FCD1983">
        <w:rPr>
          <w:i/>
          <w:iCs/>
          <w:lang w:val="en-GB"/>
        </w:rPr>
        <w:t xml:space="preserve"> </w:t>
      </w:r>
    </w:p>
    <w:p w14:paraId="17C5AB54" w14:textId="1A5841B9" w:rsidR="001F0606" w:rsidRPr="005A0821" w:rsidRDefault="00CA28EA" w:rsidP="4FCD1983">
      <w:pPr>
        <w:pStyle w:val="INNH2"/>
        <w:numPr>
          <w:ilvl w:val="0"/>
          <w:numId w:val="17"/>
        </w:numPr>
        <w:jc w:val="both"/>
        <w:rPr>
          <w:lang w:val="en-GB"/>
        </w:rPr>
      </w:pPr>
      <w:r w:rsidRPr="4FCD1983">
        <w:rPr>
          <w:b/>
          <w:bCs/>
          <w:lang w:val="en-GB"/>
        </w:rPr>
        <w:t xml:space="preserve">Act on </w:t>
      </w:r>
      <w:r w:rsidR="5D589176" w:rsidRPr="4FCD1983">
        <w:rPr>
          <w:b/>
          <w:bCs/>
          <w:lang w:val="en-GB"/>
        </w:rPr>
        <w:t>P</w:t>
      </w:r>
      <w:r w:rsidRPr="4FCD1983">
        <w:rPr>
          <w:b/>
          <w:bCs/>
          <w:lang w:val="en-GB"/>
        </w:rPr>
        <w:t xml:space="preserve">roduction, </w:t>
      </w:r>
      <w:r w:rsidR="3515708B" w:rsidRPr="4FCD1983">
        <w:rPr>
          <w:b/>
          <w:bCs/>
          <w:lang w:val="en-GB"/>
        </w:rPr>
        <w:t>C</w:t>
      </w:r>
      <w:r w:rsidRPr="4FCD1983">
        <w:rPr>
          <w:b/>
          <w:bCs/>
          <w:lang w:val="en-GB"/>
        </w:rPr>
        <w:t xml:space="preserve">onversion, </w:t>
      </w:r>
      <w:r w:rsidR="079AC61A" w:rsidRPr="4FCD1983">
        <w:rPr>
          <w:b/>
          <w:bCs/>
          <w:lang w:val="en-GB"/>
        </w:rPr>
        <w:t>T</w:t>
      </w:r>
      <w:r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 xml:space="preserve">ransmission, </w:t>
      </w:r>
      <w:r w:rsidR="617510CD"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>T</w:t>
      </w:r>
      <w:r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 xml:space="preserve">rading, </w:t>
      </w:r>
      <w:r w:rsidR="5FD84CDB"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>D</w:t>
      </w:r>
      <w:r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 xml:space="preserve">istribution and use of </w:t>
      </w:r>
      <w:r w:rsidR="26A5DB71"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>E</w:t>
      </w:r>
      <w:r w:rsidRPr="4FCD1983">
        <w:rPr>
          <w:rFonts w:ascii="Helvetica" w:hAnsi="Helvetica" w:cs="Helvetica"/>
          <w:b/>
          <w:bCs/>
          <w:shd w:val="clear" w:color="auto" w:fill="FFFFFF"/>
          <w:lang w:val="en-GB"/>
        </w:rPr>
        <w:t>nergy</w:t>
      </w:r>
      <w:r w:rsidR="00B0349F" w:rsidRPr="4FCD1983">
        <w:rPr>
          <w:rFonts w:ascii="Helvetica" w:hAnsi="Helvetica" w:cs="Helvetica"/>
          <w:shd w:val="clear" w:color="auto" w:fill="FFFFFF"/>
          <w:lang w:val="en-GB"/>
        </w:rPr>
        <w:t xml:space="preserve"> </w:t>
      </w:r>
      <w:r w:rsidRPr="4FCD1983">
        <w:rPr>
          <w:lang w:val="en-GB"/>
        </w:rPr>
        <w:t xml:space="preserve">of </w:t>
      </w:r>
      <w:r w:rsidR="00BE41EA" w:rsidRPr="4FCD1983">
        <w:rPr>
          <w:lang w:val="en-GB"/>
        </w:rPr>
        <w:t>29</w:t>
      </w:r>
      <w:r w:rsidRPr="4FCD1983">
        <w:rPr>
          <w:lang w:val="en-GB"/>
        </w:rPr>
        <w:t xml:space="preserve"> J</w:t>
      </w:r>
      <w:r w:rsidR="008C52A2" w:rsidRPr="4FCD1983">
        <w:rPr>
          <w:lang w:val="en-GB"/>
        </w:rPr>
        <w:t>un</w:t>
      </w:r>
      <w:r w:rsidRPr="4FCD1983">
        <w:rPr>
          <w:lang w:val="en-GB"/>
        </w:rPr>
        <w:t>e</w:t>
      </w:r>
      <w:r w:rsidR="008C52A2" w:rsidRPr="4FCD1983">
        <w:rPr>
          <w:lang w:val="en-GB"/>
        </w:rPr>
        <w:t xml:space="preserve"> </w:t>
      </w:r>
      <w:r w:rsidR="00BE41EA" w:rsidRPr="4FCD1983">
        <w:rPr>
          <w:lang w:val="en-GB"/>
        </w:rPr>
        <w:t>1990</w:t>
      </w:r>
      <w:r w:rsidR="008C52A2" w:rsidRPr="4FCD1983">
        <w:rPr>
          <w:lang w:val="en-GB"/>
        </w:rPr>
        <w:t xml:space="preserve"> n</w:t>
      </w:r>
      <w:r w:rsidRPr="4FCD1983">
        <w:rPr>
          <w:lang w:val="en-GB"/>
        </w:rPr>
        <w:t>o</w:t>
      </w:r>
      <w:r w:rsidR="008C52A2" w:rsidRPr="4FCD1983">
        <w:rPr>
          <w:lang w:val="en-GB"/>
        </w:rPr>
        <w:t xml:space="preserve">. </w:t>
      </w:r>
      <w:r w:rsidR="00BE41EA" w:rsidRPr="4FCD1983">
        <w:rPr>
          <w:lang w:val="en-GB"/>
        </w:rPr>
        <w:t>50</w:t>
      </w:r>
      <w:r w:rsidR="008C52A2" w:rsidRPr="4FCD1983">
        <w:rPr>
          <w:lang w:val="en-GB"/>
        </w:rPr>
        <w:t xml:space="preserve"> </w:t>
      </w:r>
      <w:r w:rsidR="00C77DC0" w:rsidRPr="4FCD1983">
        <w:rPr>
          <w:lang w:val="en-GB"/>
        </w:rPr>
        <w:t>(</w:t>
      </w:r>
      <w:r w:rsidR="004772D5" w:rsidRPr="4FCD1983">
        <w:rPr>
          <w:i/>
          <w:iCs/>
          <w:lang w:val="en-GB"/>
        </w:rPr>
        <w:t>The Norwegian Energy Act</w:t>
      </w:r>
      <w:r w:rsidR="00C77DC0" w:rsidRPr="4FCD1983">
        <w:rPr>
          <w:lang w:val="en-GB"/>
        </w:rPr>
        <w:t>)</w:t>
      </w:r>
      <w:r w:rsidR="005E146F" w:rsidRPr="4FCD1983">
        <w:rPr>
          <w:lang w:val="en-GB"/>
        </w:rPr>
        <w:t xml:space="preserve"> § 9-3</w:t>
      </w:r>
    </w:p>
    <w:p w14:paraId="154A74C2" w14:textId="48FD50B0" w:rsidR="001F0606" w:rsidRPr="00C63953" w:rsidRDefault="00371843" w:rsidP="4FCD1983">
      <w:pPr>
        <w:pStyle w:val="INNH2"/>
        <w:numPr>
          <w:ilvl w:val="0"/>
          <w:numId w:val="17"/>
        </w:numPr>
        <w:jc w:val="both"/>
        <w:rPr>
          <w:lang w:val="en-GB"/>
        </w:rPr>
      </w:pPr>
      <w:r w:rsidRPr="4FCD1983">
        <w:rPr>
          <w:b/>
          <w:bCs/>
          <w:lang w:val="en-GB"/>
        </w:rPr>
        <w:t>Regulation on</w:t>
      </w:r>
      <w:r w:rsidR="755624DC" w:rsidRPr="4FCD1983">
        <w:rPr>
          <w:b/>
          <w:bCs/>
          <w:lang w:val="en-GB"/>
        </w:rPr>
        <w:t xml:space="preserve"> S</w:t>
      </w:r>
      <w:r w:rsidR="00F325E3" w:rsidRPr="4FCD1983">
        <w:rPr>
          <w:b/>
          <w:bCs/>
          <w:lang w:val="en-GB"/>
        </w:rPr>
        <w:t>ecurity</w:t>
      </w:r>
      <w:r w:rsidRPr="4FCD1983">
        <w:rPr>
          <w:b/>
          <w:bCs/>
          <w:lang w:val="en-GB"/>
        </w:rPr>
        <w:t xml:space="preserve"> and </w:t>
      </w:r>
      <w:r w:rsidR="0E208570" w:rsidRPr="4FCD1983">
        <w:rPr>
          <w:b/>
          <w:bCs/>
          <w:lang w:val="en-GB"/>
        </w:rPr>
        <w:t xml:space="preserve">Emergency </w:t>
      </w:r>
      <w:r w:rsidR="43FF6E43" w:rsidRPr="4FCD1983">
        <w:rPr>
          <w:b/>
          <w:bCs/>
          <w:lang w:val="en-GB"/>
        </w:rPr>
        <w:t>P</w:t>
      </w:r>
      <w:r w:rsidRPr="4FCD1983">
        <w:rPr>
          <w:b/>
          <w:bCs/>
          <w:lang w:val="en-GB"/>
        </w:rPr>
        <w:t xml:space="preserve">reparedness in the </w:t>
      </w:r>
      <w:r w:rsidR="74927CB4" w:rsidRPr="4FCD1983">
        <w:rPr>
          <w:b/>
          <w:bCs/>
          <w:lang w:val="en-GB"/>
        </w:rPr>
        <w:t>Power</w:t>
      </w:r>
      <w:r w:rsidRPr="4FCD1983">
        <w:rPr>
          <w:b/>
          <w:bCs/>
          <w:lang w:val="en-GB"/>
        </w:rPr>
        <w:t xml:space="preserve"> </w:t>
      </w:r>
      <w:r w:rsidR="4C187BC9" w:rsidRPr="4FCD1983">
        <w:rPr>
          <w:b/>
          <w:bCs/>
          <w:lang w:val="en-GB"/>
        </w:rPr>
        <w:t>S</w:t>
      </w:r>
      <w:r w:rsidRPr="4FCD1983">
        <w:rPr>
          <w:b/>
          <w:bCs/>
          <w:lang w:val="en-GB"/>
        </w:rPr>
        <w:t>upply</w:t>
      </w:r>
      <w:r w:rsidRPr="4FCD1983">
        <w:rPr>
          <w:lang w:val="en-GB"/>
        </w:rPr>
        <w:t xml:space="preserve"> of </w:t>
      </w:r>
      <w:r w:rsidR="00294D04" w:rsidRPr="4FCD1983">
        <w:rPr>
          <w:lang w:val="en-GB"/>
        </w:rPr>
        <w:t xml:space="preserve">7 </w:t>
      </w:r>
      <w:r w:rsidRPr="4FCD1983">
        <w:rPr>
          <w:lang w:val="en-GB"/>
        </w:rPr>
        <w:t>J</w:t>
      </w:r>
      <w:r w:rsidR="00294D04" w:rsidRPr="4FCD1983">
        <w:rPr>
          <w:lang w:val="en-GB"/>
        </w:rPr>
        <w:t>ul</w:t>
      </w:r>
      <w:r w:rsidRPr="4FCD1983">
        <w:rPr>
          <w:lang w:val="en-GB"/>
        </w:rPr>
        <w:t>y</w:t>
      </w:r>
      <w:r w:rsidR="00294D04" w:rsidRPr="4FCD1983">
        <w:rPr>
          <w:lang w:val="en-GB"/>
        </w:rPr>
        <w:t xml:space="preserve"> 2012 n</w:t>
      </w:r>
      <w:r w:rsidRPr="4FCD1983">
        <w:rPr>
          <w:lang w:val="en-GB"/>
        </w:rPr>
        <w:t>o</w:t>
      </w:r>
      <w:r w:rsidR="00294D04" w:rsidRPr="4FCD1983">
        <w:rPr>
          <w:lang w:val="en-GB"/>
        </w:rPr>
        <w:t xml:space="preserve">. 1157, </w:t>
      </w:r>
      <w:r w:rsidRPr="4FCD1983">
        <w:rPr>
          <w:lang w:val="en-GB"/>
        </w:rPr>
        <w:t>la</w:t>
      </w:r>
      <w:r w:rsidR="42166B1B" w:rsidRPr="4FCD1983">
        <w:rPr>
          <w:lang w:val="en-GB"/>
        </w:rPr>
        <w:t>st amended on 22 January 2025</w:t>
      </w:r>
      <w:r w:rsidR="005E146F" w:rsidRPr="4FCD1983">
        <w:rPr>
          <w:lang w:val="en-GB"/>
        </w:rPr>
        <w:t>,</w:t>
      </w:r>
      <w:r w:rsidR="35040879" w:rsidRPr="4FCD1983">
        <w:rPr>
          <w:lang w:val="en-GB"/>
        </w:rPr>
        <w:t xml:space="preserve"> (</w:t>
      </w:r>
      <w:r w:rsidR="35040879" w:rsidRPr="4FCD1983">
        <w:rPr>
          <w:i/>
          <w:iCs/>
          <w:lang w:val="en-GB"/>
        </w:rPr>
        <w:t>the Power Contingency Regulation</w:t>
      </w:r>
      <w:r w:rsidR="2D9CA08E" w:rsidRPr="4FCD1983">
        <w:rPr>
          <w:i/>
          <w:iCs/>
          <w:lang w:val="en-GB"/>
        </w:rPr>
        <w:t>, kbf</w:t>
      </w:r>
      <w:r w:rsidR="35040879" w:rsidRPr="4FCD1983">
        <w:rPr>
          <w:lang w:val="en-GB"/>
        </w:rPr>
        <w:t>),</w:t>
      </w:r>
      <w:r w:rsidR="005E146F" w:rsidRPr="4FCD1983">
        <w:rPr>
          <w:lang w:val="en-GB"/>
        </w:rPr>
        <w:t xml:space="preserve"> </w:t>
      </w:r>
      <w:r w:rsidR="70F13405" w:rsidRPr="4FCD1983">
        <w:rPr>
          <w:lang w:val="en-GB"/>
        </w:rPr>
        <w:t>C</w:t>
      </w:r>
      <w:r w:rsidR="00CA28EA" w:rsidRPr="4FCD1983">
        <w:rPr>
          <w:lang w:val="en-GB"/>
        </w:rPr>
        <w:t>hapter</w:t>
      </w:r>
      <w:r w:rsidR="005E146F" w:rsidRPr="4FCD1983">
        <w:rPr>
          <w:lang w:val="en-GB"/>
        </w:rPr>
        <w:t xml:space="preserve"> 6</w:t>
      </w:r>
    </w:p>
    <w:p w14:paraId="2BD7D1ED" w14:textId="61E3C017" w:rsidR="1272CCAC" w:rsidRDefault="1272CCAC" w:rsidP="4FCD1983">
      <w:pPr>
        <w:jc w:val="both"/>
        <w:rPr>
          <w:lang w:val="en-GB"/>
        </w:rPr>
      </w:pPr>
      <w:r w:rsidRPr="04D6B894">
        <w:rPr>
          <w:lang w:val="en-GB"/>
        </w:rPr>
        <w:lastRenderedPageBreak/>
        <w:t>The purpose of this agreement is to ensure that the handling and protection of sensitive power system information by the Information Processor comp</w:t>
      </w:r>
      <w:r w:rsidR="4FA9C2AC" w:rsidRPr="04D6B894">
        <w:rPr>
          <w:lang w:val="en-GB"/>
        </w:rPr>
        <w:t>ly</w:t>
      </w:r>
      <w:r w:rsidR="7C0DCDDA" w:rsidRPr="04D6B894">
        <w:rPr>
          <w:lang w:val="en-GB"/>
        </w:rPr>
        <w:t xml:space="preserve"> with</w:t>
      </w:r>
      <w:r w:rsidR="6FA967F6" w:rsidRPr="04D6B894">
        <w:rPr>
          <w:lang w:val="en-GB"/>
        </w:rPr>
        <w:t xml:space="preserve"> the</w:t>
      </w:r>
      <w:r w:rsidR="7C0DCDDA" w:rsidRPr="04D6B894">
        <w:rPr>
          <w:lang w:val="en-GB"/>
        </w:rPr>
        <w:t xml:space="preserve"> </w:t>
      </w:r>
      <w:r w:rsidR="7FD25B1E" w:rsidRPr="04D6B894">
        <w:rPr>
          <w:rFonts w:eastAsia="Arial" w:cs="Arial"/>
          <w:lang w:val="en-GB"/>
        </w:rPr>
        <w:t>duty of confidentiality</w:t>
      </w:r>
      <w:r w:rsidR="7C0DCDDA" w:rsidRPr="04D6B894">
        <w:rPr>
          <w:lang w:val="en-GB"/>
        </w:rPr>
        <w:t xml:space="preserve"> and security requirements. </w:t>
      </w:r>
      <w:r w:rsidRPr="00AE7566">
        <w:rPr>
          <w:lang w:val="en-US"/>
        </w:rPr>
        <w:br/>
      </w:r>
    </w:p>
    <w:p w14:paraId="646DF5A4" w14:textId="77777777" w:rsidR="003A0CFF" w:rsidRDefault="003A0CFF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t>Defini</w:t>
      </w:r>
      <w:r w:rsidR="00DF1681" w:rsidRPr="4FCD1983">
        <w:rPr>
          <w:noProof w:val="0"/>
          <w:lang w:val="en-GB"/>
        </w:rPr>
        <w:t>tions</w:t>
      </w:r>
    </w:p>
    <w:p w14:paraId="3F804924" w14:textId="632819BC" w:rsidR="00AD28BF" w:rsidRDefault="00AD28BF" w:rsidP="4FCD1983">
      <w:pPr>
        <w:pStyle w:val="INNH2"/>
        <w:jc w:val="both"/>
        <w:rPr>
          <w:lang w:val="en-GB"/>
        </w:rPr>
      </w:pPr>
      <w:r w:rsidRPr="4FCD1983">
        <w:rPr>
          <w:b/>
          <w:bCs/>
          <w:lang w:val="en-GB"/>
        </w:rPr>
        <w:t xml:space="preserve">Sensitive </w:t>
      </w:r>
      <w:r w:rsidR="00186331" w:rsidRPr="4FCD1983">
        <w:rPr>
          <w:b/>
          <w:bCs/>
          <w:lang w:val="en-GB"/>
        </w:rPr>
        <w:t>p</w:t>
      </w:r>
      <w:r w:rsidRPr="4FCD1983">
        <w:rPr>
          <w:b/>
          <w:bCs/>
          <w:lang w:val="en-GB"/>
        </w:rPr>
        <w:t xml:space="preserve">ower </w:t>
      </w:r>
      <w:r w:rsidR="00186331" w:rsidRPr="4FCD1983">
        <w:rPr>
          <w:b/>
          <w:bCs/>
          <w:lang w:val="en-GB"/>
        </w:rPr>
        <w:t>s</w:t>
      </w:r>
      <w:r w:rsidRPr="4FCD1983">
        <w:rPr>
          <w:b/>
          <w:bCs/>
          <w:lang w:val="en-GB"/>
        </w:rPr>
        <w:t xml:space="preserve">ystem </w:t>
      </w:r>
      <w:r w:rsidR="00186331" w:rsidRPr="4FCD1983">
        <w:rPr>
          <w:b/>
          <w:bCs/>
          <w:lang w:val="en-GB"/>
        </w:rPr>
        <w:t>i</w:t>
      </w:r>
      <w:r w:rsidRPr="4FCD1983">
        <w:rPr>
          <w:b/>
          <w:bCs/>
          <w:lang w:val="en-GB"/>
        </w:rPr>
        <w:t xml:space="preserve">nformation </w:t>
      </w:r>
      <w:r w:rsidR="00DF1681" w:rsidRPr="4FCD1983">
        <w:rPr>
          <w:lang w:val="en-GB"/>
        </w:rPr>
        <w:t xml:space="preserve">refers to specific </w:t>
      </w:r>
      <w:r w:rsidR="089F9B97" w:rsidRPr="4FCD1983">
        <w:rPr>
          <w:lang w:val="en-GB"/>
        </w:rPr>
        <w:t xml:space="preserve">and detailed </w:t>
      </w:r>
      <w:r w:rsidR="00DF1681" w:rsidRPr="4FCD1983">
        <w:rPr>
          <w:lang w:val="en-GB"/>
        </w:rPr>
        <w:t>information</w:t>
      </w:r>
      <w:r w:rsidR="000A74DD" w:rsidRPr="4FCD1983">
        <w:rPr>
          <w:lang w:val="en-GB"/>
        </w:rPr>
        <w:t xml:space="preserve"> regarding</w:t>
      </w:r>
      <w:r w:rsidR="11422878" w:rsidRPr="4FCD1983">
        <w:rPr>
          <w:lang w:val="en-GB"/>
        </w:rPr>
        <w:t xml:space="preserve"> facilities, functions, system and other elements of the power supply that could be used </w:t>
      </w:r>
      <w:r w:rsidR="2D70A7AC" w:rsidRPr="4FCD1983">
        <w:rPr>
          <w:lang w:val="en-GB"/>
        </w:rPr>
        <w:t>with the intent to cause har</w:t>
      </w:r>
      <w:r w:rsidR="3BDD6AE3" w:rsidRPr="4FCD1983">
        <w:rPr>
          <w:lang w:val="en-GB"/>
        </w:rPr>
        <w:t>m</w:t>
      </w:r>
      <w:r w:rsidR="2D70A7AC" w:rsidRPr="4FCD1983">
        <w:rPr>
          <w:lang w:val="en-GB"/>
        </w:rPr>
        <w:t xml:space="preserve"> or disrupt power deliver</w:t>
      </w:r>
      <w:r w:rsidR="25D2FA33" w:rsidRPr="4FCD1983">
        <w:rPr>
          <w:lang w:val="en-GB"/>
        </w:rPr>
        <w:t>y</w:t>
      </w:r>
      <w:r w:rsidR="2D70A7AC" w:rsidRPr="4FCD1983">
        <w:rPr>
          <w:lang w:val="en-GB"/>
        </w:rPr>
        <w:t xml:space="preserve"> if </w:t>
      </w:r>
      <w:r w:rsidR="2AE282A2" w:rsidRPr="4FCD1983">
        <w:rPr>
          <w:lang w:val="en-GB"/>
        </w:rPr>
        <w:t xml:space="preserve">such </w:t>
      </w:r>
      <w:r w:rsidR="50B10CCA" w:rsidRPr="4FCD1983">
        <w:rPr>
          <w:lang w:val="en-GB"/>
        </w:rPr>
        <w:t>information</w:t>
      </w:r>
      <w:r w:rsidR="0A76B471" w:rsidRPr="4FCD1983">
        <w:rPr>
          <w:lang w:val="en-GB"/>
        </w:rPr>
        <w:t xml:space="preserve"> is </w:t>
      </w:r>
      <w:r w:rsidR="470100C3" w:rsidRPr="4FCD1983">
        <w:rPr>
          <w:lang w:val="en-GB"/>
        </w:rPr>
        <w:t>compromised</w:t>
      </w:r>
      <w:r w:rsidR="50B10CCA" w:rsidRPr="4FCD1983">
        <w:rPr>
          <w:lang w:val="en-GB"/>
        </w:rPr>
        <w:t xml:space="preserve"> or </w:t>
      </w:r>
      <w:r w:rsidR="2D70A7AC" w:rsidRPr="4FCD1983">
        <w:rPr>
          <w:lang w:val="en-GB"/>
        </w:rPr>
        <w:t xml:space="preserve">disclosed to unauthorized parties. </w:t>
      </w:r>
    </w:p>
    <w:p w14:paraId="59CEE865" w14:textId="500BE3F3" w:rsidR="005A0821" w:rsidRPr="00495B84" w:rsidRDefault="00DF1681" w:rsidP="4FCD1983">
      <w:pPr>
        <w:ind w:left="426"/>
        <w:jc w:val="both"/>
        <w:rPr>
          <w:lang w:val="en-GB"/>
        </w:rPr>
      </w:pPr>
      <w:r w:rsidRPr="4FCD1983">
        <w:rPr>
          <w:b/>
          <w:bCs/>
          <w:lang w:val="en-GB"/>
        </w:rPr>
        <w:t>Processin</w:t>
      </w:r>
      <w:r w:rsidR="51B5DDA1" w:rsidRPr="4FCD1983">
        <w:rPr>
          <w:b/>
          <w:bCs/>
          <w:lang w:val="en-GB"/>
        </w:rPr>
        <w:t xml:space="preserve">g </w:t>
      </w:r>
      <w:r w:rsidR="51B5DDA1" w:rsidRPr="4FCD1983">
        <w:rPr>
          <w:lang w:val="en-GB"/>
        </w:rPr>
        <w:t xml:space="preserve">of </w:t>
      </w:r>
      <w:r w:rsidR="00186331" w:rsidRPr="4FCD1983">
        <w:rPr>
          <w:lang w:val="en-GB"/>
        </w:rPr>
        <w:t>s</w:t>
      </w:r>
      <w:r w:rsidR="00AD28BF" w:rsidRPr="4FCD1983">
        <w:rPr>
          <w:lang w:val="en-GB"/>
        </w:rPr>
        <w:t xml:space="preserve">ensitive </w:t>
      </w:r>
      <w:r w:rsidR="00186331" w:rsidRPr="4FCD1983">
        <w:rPr>
          <w:lang w:val="en-GB"/>
        </w:rPr>
        <w:t>p</w:t>
      </w:r>
      <w:r w:rsidR="00AD28BF" w:rsidRPr="4FCD1983">
        <w:rPr>
          <w:lang w:val="en-GB"/>
        </w:rPr>
        <w:t xml:space="preserve">ower </w:t>
      </w:r>
      <w:r w:rsidR="00186331" w:rsidRPr="4FCD1983">
        <w:rPr>
          <w:lang w:val="en-GB"/>
        </w:rPr>
        <w:t>s</w:t>
      </w:r>
      <w:r w:rsidR="00AD28BF" w:rsidRPr="4FCD1983">
        <w:rPr>
          <w:lang w:val="en-GB"/>
        </w:rPr>
        <w:t xml:space="preserve">ystem </w:t>
      </w:r>
      <w:r w:rsidR="00186331" w:rsidRPr="4FCD1983">
        <w:rPr>
          <w:lang w:val="en-GB"/>
        </w:rPr>
        <w:t>i</w:t>
      </w:r>
      <w:r w:rsidR="00AD28BF" w:rsidRPr="4FCD1983">
        <w:rPr>
          <w:lang w:val="en-GB"/>
        </w:rPr>
        <w:t xml:space="preserve">nformation </w:t>
      </w:r>
      <w:r w:rsidR="14E85F6B" w:rsidRPr="4FCD1983">
        <w:rPr>
          <w:lang w:val="en-GB"/>
        </w:rPr>
        <w:t>includ</w:t>
      </w:r>
      <w:r w:rsidRPr="4FCD1983">
        <w:rPr>
          <w:lang w:val="en-GB"/>
        </w:rPr>
        <w:t xml:space="preserve">es </w:t>
      </w:r>
      <w:r w:rsidR="4D8F0748" w:rsidRPr="4FCD1983">
        <w:rPr>
          <w:lang w:val="en-GB"/>
        </w:rPr>
        <w:t xml:space="preserve">the </w:t>
      </w:r>
      <w:r w:rsidR="6368FE97" w:rsidRPr="4FCD1983">
        <w:rPr>
          <w:lang w:val="en-GB"/>
        </w:rPr>
        <w:t>cre</w:t>
      </w:r>
      <w:r w:rsidRPr="4FCD1983">
        <w:rPr>
          <w:lang w:val="en-GB"/>
        </w:rPr>
        <w:t>ation</w:t>
      </w:r>
      <w:r w:rsidR="004B2E36" w:rsidRPr="4FCD1983">
        <w:rPr>
          <w:lang w:val="en-GB"/>
        </w:rPr>
        <w:t xml:space="preserve">, collection, registration, compilation, processing, use, storage, administration, exchange, sharing, disposal, </w:t>
      </w:r>
      <w:r w:rsidR="00D74FA1" w:rsidRPr="4FCD1983">
        <w:rPr>
          <w:b/>
          <w:bCs/>
          <w:lang w:val="en-GB"/>
        </w:rPr>
        <w:t>management</w:t>
      </w:r>
      <w:r w:rsidR="3056D54D" w:rsidRPr="4FCD1983">
        <w:rPr>
          <w:b/>
          <w:bCs/>
          <w:lang w:val="en-GB"/>
        </w:rPr>
        <w:t>,</w:t>
      </w:r>
      <w:r w:rsidR="004B2E36" w:rsidRPr="4FCD1983">
        <w:rPr>
          <w:b/>
          <w:bCs/>
          <w:lang w:val="en-GB"/>
        </w:rPr>
        <w:t xml:space="preserve"> and protection</w:t>
      </w:r>
      <w:r w:rsidR="32D11F17" w:rsidRPr="4FCD1983">
        <w:rPr>
          <w:b/>
          <w:bCs/>
          <w:lang w:val="en-GB"/>
        </w:rPr>
        <w:t xml:space="preserve"> </w:t>
      </w:r>
      <w:r w:rsidR="32D11F17" w:rsidRPr="4FCD1983">
        <w:rPr>
          <w:lang w:val="en-GB"/>
        </w:rPr>
        <w:t>of data</w:t>
      </w:r>
      <w:r w:rsidR="00782D79" w:rsidRPr="4FCD1983">
        <w:rPr>
          <w:lang w:val="en-GB"/>
        </w:rPr>
        <w:t xml:space="preserve">. </w:t>
      </w:r>
      <w:r w:rsidR="3AB21265" w:rsidRPr="4FCD1983">
        <w:rPr>
          <w:lang w:val="en-GB"/>
        </w:rPr>
        <w:t>Some</w:t>
      </w:r>
      <w:r w:rsidR="005A0821" w:rsidRPr="4FCD1983">
        <w:rPr>
          <w:lang w:val="en-GB"/>
        </w:rPr>
        <w:t xml:space="preserve"> </w:t>
      </w:r>
      <w:r w:rsidR="3AB21265" w:rsidRPr="4FCD1983">
        <w:rPr>
          <w:lang w:val="en-GB"/>
        </w:rPr>
        <w:t xml:space="preserve">of the listed activities overlap. </w:t>
      </w:r>
    </w:p>
    <w:p w14:paraId="0FA3D3DE" w14:textId="14B8E6E0" w:rsidR="5C8B12AC" w:rsidRDefault="5C8B12AC" w:rsidP="4FCD1983">
      <w:pPr>
        <w:ind w:left="426"/>
        <w:jc w:val="both"/>
        <w:rPr>
          <w:b/>
          <w:bCs/>
          <w:lang w:val="en-GB"/>
        </w:rPr>
      </w:pPr>
      <w:r w:rsidRPr="4FCD1983">
        <w:rPr>
          <w:b/>
          <w:bCs/>
          <w:lang w:val="en-GB"/>
        </w:rPr>
        <w:t>Information Owner</w:t>
      </w:r>
      <w:r w:rsidR="00D74FA1" w:rsidRPr="4FCD1983">
        <w:rPr>
          <w:lang w:val="en-GB"/>
        </w:rPr>
        <w:t xml:space="preserve"> </w:t>
      </w:r>
      <w:r w:rsidR="5292D41A" w:rsidRPr="4FCD1983">
        <w:rPr>
          <w:lang w:val="en-GB"/>
        </w:rPr>
        <w:t xml:space="preserve">is an entity within the energy supply sector that lawfully controls sensitive power system information through strict routines and directives </w:t>
      </w:r>
      <w:r w:rsidR="47BE48A4" w:rsidRPr="4FCD1983">
        <w:rPr>
          <w:lang w:val="en-GB"/>
        </w:rPr>
        <w:t>for its management, protection and processing</w:t>
      </w:r>
    </w:p>
    <w:p w14:paraId="7D3E107B" w14:textId="32864934" w:rsidR="3D697B03" w:rsidRDefault="3D697B03" w:rsidP="4FCD1983">
      <w:pPr>
        <w:ind w:left="426"/>
        <w:jc w:val="both"/>
        <w:rPr>
          <w:lang w:val="en-GB"/>
        </w:rPr>
      </w:pPr>
      <w:r w:rsidRPr="4FCD1983">
        <w:rPr>
          <w:b/>
          <w:bCs/>
          <w:lang w:val="en-GB"/>
        </w:rPr>
        <w:t>Information Processor</w:t>
      </w:r>
      <w:r w:rsidR="001126F8" w:rsidRPr="4FCD1983">
        <w:rPr>
          <w:lang w:val="en-GB"/>
        </w:rPr>
        <w:t xml:space="preserve"> </w:t>
      </w:r>
      <w:r w:rsidR="00ED8ECE" w:rsidRPr="4FCD1983">
        <w:rPr>
          <w:lang w:val="en-GB"/>
        </w:rPr>
        <w:t xml:space="preserve">is an entity that, within the scope of this agreement, manages sensitive power system information on behalf of the </w:t>
      </w:r>
      <w:r w:rsidR="5C8B12AC" w:rsidRPr="4FCD1983">
        <w:rPr>
          <w:lang w:val="en-GB"/>
        </w:rPr>
        <w:t>Information Owner</w:t>
      </w:r>
      <w:r w:rsidR="00ED8ECE" w:rsidRPr="4FCD1983">
        <w:rPr>
          <w:lang w:val="en-GB"/>
        </w:rPr>
        <w:t xml:space="preserve"> as part of providing s</w:t>
      </w:r>
      <w:r w:rsidR="5334A565" w:rsidRPr="4FCD1983">
        <w:rPr>
          <w:lang w:val="en-GB"/>
        </w:rPr>
        <w:t>er</w:t>
      </w:r>
      <w:r w:rsidR="00ED8ECE" w:rsidRPr="4FCD1983">
        <w:rPr>
          <w:lang w:val="en-GB"/>
        </w:rPr>
        <w:t>vices</w:t>
      </w:r>
      <w:r w:rsidR="63773CEE" w:rsidRPr="4FCD1983">
        <w:rPr>
          <w:lang w:val="en-GB"/>
        </w:rPr>
        <w:t xml:space="preserve"> or goods, or due to legitimate operational needs. </w:t>
      </w:r>
    </w:p>
    <w:p w14:paraId="711F9EAB" w14:textId="60E30900" w:rsidR="5C7BD057" w:rsidRDefault="5C7BD057" w:rsidP="4FCD1983">
      <w:pPr>
        <w:ind w:left="426"/>
        <w:jc w:val="both"/>
        <w:rPr>
          <w:b/>
          <w:bCs/>
          <w:lang w:val="en-GB"/>
        </w:rPr>
      </w:pPr>
    </w:p>
    <w:p w14:paraId="25158160" w14:textId="7586587B" w:rsidR="005A0821" w:rsidRDefault="25CEE931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t>Scope of the Agreement</w:t>
      </w:r>
    </w:p>
    <w:p w14:paraId="4511191D" w14:textId="25DEBB36" w:rsidR="00495B84" w:rsidRPr="00B06957" w:rsidRDefault="00495B84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 xml:space="preserve">This agreement </w:t>
      </w:r>
      <w:r w:rsidR="353F29A6" w:rsidRPr="4FCD1983">
        <w:rPr>
          <w:lang w:val="en-GB"/>
        </w:rPr>
        <w:t xml:space="preserve">applies to </w:t>
      </w:r>
      <w:r w:rsidRPr="4FCD1983">
        <w:rPr>
          <w:lang w:val="en-GB"/>
        </w:rPr>
        <w:t>all management and protection of sensitive</w:t>
      </w:r>
      <w:r w:rsidR="756B4067" w:rsidRPr="4FCD1983">
        <w:rPr>
          <w:lang w:val="en-GB"/>
        </w:rPr>
        <w:t xml:space="preserve"> power system</w:t>
      </w:r>
      <w:r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="004474FD" w:rsidRPr="4FCD1983">
        <w:rPr>
          <w:lang w:val="en-GB"/>
        </w:rPr>
        <w:t xml:space="preserve"> that the </w:t>
      </w:r>
      <w:r w:rsidR="3D697B03" w:rsidRPr="4FCD1983">
        <w:rPr>
          <w:lang w:val="en-GB"/>
        </w:rPr>
        <w:t>Information Processor</w:t>
      </w:r>
      <w:r w:rsidRPr="4FCD1983">
        <w:rPr>
          <w:lang w:val="en-GB"/>
        </w:rPr>
        <w:t xml:space="preserve"> carries out in relation to [</w:t>
      </w:r>
      <w:r w:rsidR="51BF6766" w:rsidRPr="4FCD1983">
        <w:rPr>
          <w:i/>
          <w:iCs/>
          <w:lang w:val="en-GB"/>
        </w:rPr>
        <w:t xml:space="preserve">insert </w:t>
      </w:r>
      <w:r w:rsidRPr="4FCD1983">
        <w:rPr>
          <w:i/>
          <w:iCs/>
          <w:lang w:val="en-GB"/>
        </w:rPr>
        <w:t>name of service/assig</w:t>
      </w:r>
      <w:r w:rsidR="0007771E" w:rsidRPr="4FCD1983">
        <w:rPr>
          <w:i/>
          <w:iCs/>
          <w:lang w:val="en-GB"/>
        </w:rPr>
        <w:t>nment/</w:t>
      </w:r>
      <w:r w:rsidR="0E2DE927" w:rsidRPr="4FCD1983">
        <w:rPr>
          <w:i/>
          <w:iCs/>
          <w:lang w:val="en-GB"/>
        </w:rPr>
        <w:t>requirement</w:t>
      </w:r>
      <w:r w:rsidRPr="4FCD1983">
        <w:rPr>
          <w:lang w:val="en-GB"/>
        </w:rPr>
        <w:t>]</w:t>
      </w:r>
      <w:r w:rsidRPr="00AE7566">
        <w:rPr>
          <w:lang w:val="en-US"/>
        </w:rPr>
        <w:br/>
      </w:r>
    </w:p>
    <w:p w14:paraId="3BFD5430" w14:textId="6D1531AB" w:rsidR="008C3F29" w:rsidRPr="00B06957" w:rsidRDefault="00D060EA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The service</w:t>
      </w:r>
      <w:r w:rsidR="0DFF3B90" w:rsidRPr="4FCD1983">
        <w:rPr>
          <w:lang w:val="en-GB"/>
        </w:rPr>
        <w:t>s/requirements include</w:t>
      </w:r>
      <w:r w:rsidR="008C3F29" w:rsidRPr="4FCD1983">
        <w:rPr>
          <w:lang w:val="en-GB"/>
        </w:rPr>
        <w:t>:</w:t>
      </w:r>
    </w:p>
    <w:p w14:paraId="00938970" w14:textId="77777777" w:rsidR="000E622F" w:rsidRDefault="00D060EA" w:rsidP="4FCD1983">
      <w:pPr>
        <w:pStyle w:val="INNH2"/>
        <w:numPr>
          <w:ilvl w:val="0"/>
          <w:numId w:val="15"/>
        </w:numPr>
        <w:jc w:val="both"/>
        <w:rPr>
          <w:lang w:val="en-GB"/>
        </w:rPr>
      </w:pPr>
      <w:r w:rsidRPr="4FCD1983">
        <w:rPr>
          <w:lang w:val="en-GB"/>
        </w:rPr>
        <w:t>[service</w:t>
      </w:r>
      <w:r w:rsidR="000E622F" w:rsidRPr="4FCD1983">
        <w:rPr>
          <w:lang w:val="en-GB"/>
        </w:rPr>
        <w:t xml:space="preserve"> #1]</w:t>
      </w:r>
    </w:p>
    <w:p w14:paraId="370C328E" w14:textId="06BB52D5" w:rsidR="000E622F" w:rsidRPr="00B06957" w:rsidRDefault="0E7773EE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The s</w:t>
      </w:r>
      <w:r w:rsidR="00AD28BF" w:rsidRPr="4FCD1983">
        <w:rPr>
          <w:lang w:val="en-GB"/>
        </w:rPr>
        <w:t xml:space="preserve">ensitive </w:t>
      </w:r>
      <w:r w:rsidR="00B06957" w:rsidRPr="4FCD1983">
        <w:rPr>
          <w:lang w:val="en-GB"/>
        </w:rPr>
        <w:t>p</w:t>
      </w:r>
      <w:r w:rsidR="00AD28BF" w:rsidRPr="4FCD1983">
        <w:rPr>
          <w:lang w:val="en-GB"/>
        </w:rPr>
        <w:t xml:space="preserve">ower </w:t>
      </w:r>
      <w:r w:rsidR="00B06957" w:rsidRPr="4FCD1983">
        <w:rPr>
          <w:lang w:val="en-GB"/>
        </w:rPr>
        <w:t>s</w:t>
      </w:r>
      <w:r w:rsidR="00AD28BF" w:rsidRPr="4FCD1983">
        <w:rPr>
          <w:lang w:val="en-GB"/>
        </w:rPr>
        <w:t xml:space="preserve">ystem </w:t>
      </w:r>
      <w:r w:rsidR="00B06957" w:rsidRPr="4FCD1983">
        <w:rPr>
          <w:lang w:val="en-GB"/>
        </w:rPr>
        <w:t>i</w:t>
      </w:r>
      <w:r w:rsidR="00AD28BF" w:rsidRPr="4FCD1983">
        <w:rPr>
          <w:lang w:val="en-GB"/>
        </w:rPr>
        <w:t xml:space="preserve">nformation </w:t>
      </w:r>
      <w:r w:rsidR="3441AB7B" w:rsidRPr="4FCD1983">
        <w:rPr>
          <w:lang w:val="en-GB"/>
        </w:rPr>
        <w:t>included in the service/assig</w:t>
      </w:r>
      <w:r w:rsidR="5AA31946" w:rsidRPr="4FCD1983">
        <w:rPr>
          <w:lang w:val="en-GB"/>
        </w:rPr>
        <w:t>nment consists of</w:t>
      </w:r>
      <w:r w:rsidR="00D060EA" w:rsidRPr="4FCD1983">
        <w:rPr>
          <w:lang w:val="en-GB"/>
        </w:rPr>
        <w:t>:</w:t>
      </w:r>
    </w:p>
    <w:p w14:paraId="3872623C" w14:textId="714AD056" w:rsidR="00B973DB" w:rsidRDefault="00B973DB" w:rsidP="4FCD1983">
      <w:pPr>
        <w:pStyle w:val="INNH2"/>
        <w:numPr>
          <w:ilvl w:val="0"/>
          <w:numId w:val="16"/>
        </w:numPr>
        <w:jc w:val="both"/>
        <w:rPr>
          <w:lang w:val="en-GB"/>
        </w:rPr>
      </w:pPr>
      <w:r w:rsidRPr="4FCD1983">
        <w:rPr>
          <w:lang w:val="en-GB"/>
        </w:rPr>
        <w:t>[</w:t>
      </w:r>
      <w:r w:rsidR="00D060EA" w:rsidRPr="4FCD1983">
        <w:rPr>
          <w:lang w:val="en-GB"/>
        </w:rPr>
        <w:t>list</w:t>
      </w:r>
      <w:r w:rsidR="6F41EFEF" w:rsidRPr="4FCD1983">
        <w:rPr>
          <w:lang w:val="en-GB"/>
        </w:rPr>
        <w:t>ing</w:t>
      </w:r>
      <w:r w:rsidRPr="4FCD1983">
        <w:rPr>
          <w:lang w:val="en-GB"/>
        </w:rPr>
        <w:t>]</w:t>
      </w:r>
    </w:p>
    <w:p w14:paraId="4AA6728A" w14:textId="668E414D" w:rsidR="4FCD1983" w:rsidRDefault="4FCD1983" w:rsidP="4FCD1983">
      <w:pPr>
        <w:rPr>
          <w:lang w:val="en-GB"/>
        </w:rPr>
      </w:pPr>
    </w:p>
    <w:p w14:paraId="0B465CF8" w14:textId="07188B54" w:rsidR="71ED7A32" w:rsidRDefault="71ED7A32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The Information Owner ret</w:t>
      </w:r>
      <w:r w:rsidR="00B63B1E">
        <w:rPr>
          <w:lang w:val="en-GB"/>
        </w:rPr>
        <w:t>ains</w:t>
      </w:r>
      <w:r w:rsidRPr="4FCD1983">
        <w:rPr>
          <w:lang w:val="en-GB"/>
        </w:rPr>
        <w:t xml:space="preserve"> full control over the sensitive power system information that has been transferred or communicated to the Information Processor under this agreement</w:t>
      </w:r>
      <w:r w:rsidR="0D9C90A2" w:rsidRPr="4FCD1983">
        <w:rPr>
          <w:lang w:val="en-GB"/>
        </w:rPr>
        <w:t>.</w:t>
      </w:r>
    </w:p>
    <w:p w14:paraId="3A281F35" w14:textId="1AFBCFAA" w:rsidR="4A55BDE4" w:rsidRDefault="4A55BDE4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 xml:space="preserve">The Information Processor retains copyright and ownership of its own generated information but is obligated </w:t>
      </w:r>
      <w:r w:rsidR="4253D290" w:rsidRPr="4FCD1983">
        <w:rPr>
          <w:lang w:val="en-GB"/>
        </w:rPr>
        <w:t>to protect sensitive power system information and documentation in accordance with this agreement</w:t>
      </w:r>
      <w:r w:rsidR="65C253C1" w:rsidRPr="4FCD1983">
        <w:rPr>
          <w:lang w:val="en-GB"/>
        </w:rPr>
        <w:t>.</w:t>
      </w:r>
    </w:p>
    <w:p w14:paraId="00700E55" w14:textId="1EBEE55A" w:rsidR="465EDBE0" w:rsidRDefault="465EDBE0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 xml:space="preserve">The Information Owner has the right to monitor the management and processing of sensitive power system information by the Information Processor. </w:t>
      </w:r>
    </w:p>
    <w:p w14:paraId="562D8CCA" w14:textId="5FCE2278" w:rsidR="465EDBE0" w:rsidRDefault="465EDBE0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The sensitive power system information shall be used in accordance with the purpose described in or derived from this agreement and any subseq</w:t>
      </w:r>
      <w:r w:rsidR="22D144EE" w:rsidRPr="4FCD1983">
        <w:rPr>
          <w:lang w:val="en-GB"/>
        </w:rPr>
        <w:t>uent written agreements between the parties. Processing of the sensitive power system information for other purposes, or further disclosure, may only occur with prior written con</w:t>
      </w:r>
      <w:r w:rsidR="527C35D8" w:rsidRPr="4FCD1983">
        <w:rPr>
          <w:lang w:val="en-GB"/>
        </w:rPr>
        <w:t>s</w:t>
      </w:r>
      <w:r w:rsidR="22D144EE" w:rsidRPr="4FCD1983">
        <w:rPr>
          <w:lang w:val="en-GB"/>
        </w:rPr>
        <w:t>ent from the Information Ow</w:t>
      </w:r>
      <w:r w:rsidR="46C92479" w:rsidRPr="4FCD1983">
        <w:rPr>
          <w:lang w:val="en-GB"/>
        </w:rPr>
        <w:t xml:space="preserve">ner. </w:t>
      </w:r>
    </w:p>
    <w:p w14:paraId="0569D4ED" w14:textId="5F8F7EC6" w:rsidR="4FCD1983" w:rsidRDefault="4FCD1983" w:rsidP="4FCD1983">
      <w:pPr>
        <w:rPr>
          <w:lang w:val="en-GB"/>
        </w:rPr>
      </w:pPr>
    </w:p>
    <w:p w14:paraId="055EA44F" w14:textId="68E5692F" w:rsidR="005F1C88" w:rsidRPr="009C46D1" w:rsidRDefault="007F1849" w:rsidP="4FCD1983">
      <w:pPr>
        <w:pStyle w:val="INNH1"/>
        <w:jc w:val="both"/>
        <w:rPr>
          <w:noProof w:val="0"/>
          <w:lang w:val="en-GB"/>
        </w:rPr>
      </w:pPr>
      <w:r w:rsidRPr="72D8391F">
        <w:rPr>
          <w:noProof w:val="0"/>
          <w:lang w:val="en-GB"/>
        </w:rPr>
        <w:t>T</w:t>
      </w:r>
      <w:r w:rsidR="009C46D1" w:rsidRPr="72D8391F">
        <w:rPr>
          <w:noProof w:val="0"/>
          <w:lang w:val="en-GB"/>
        </w:rPr>
        <w:t xml:space="preserve">he </w:t>
      </w:r>
      <w:r w:rsidR="5C8B12AC" w:rsidRPr="72D8391F">
        <w:rPr>
          <w:noProof w:val="0"/>
          <w:lang w:val="en-GB"/>
        </w:rPr>
        <w:t>Information Owner</w:t>
      </w:r>
      <w:r w:rsidRPr="72D8391F">
        <w:rPr>
          <w:noProof w:val="0"/>
          <w:lang w:val="en-GB"/>
        </w:rPr>
        <w:t xml:space="preserve">’s </w:t>
      </w:r>
      <w:r w:rsidR="7F1BE4F2" w:rsidRPr="72D8391F">
        <w:rPr>
          <w:noProof w:val="0"/>
          <w:lang w:val="en-GB"/>
        </w:rPr>
        <w:t>R</w:t>
      </w:r>
      <w:r w:rsidRPr="72D8391F">
        <w:rPr>
          <w:noProof w:val="0"/>
          <w:lang w:val="en-GB"/>
        </w:rPr>
        <w:t xml:space="preserve">ights and </w:t>
      </w:r>
      <w:r w:rsidR="2BC67F29" w:rsidRPr="72D8391F">
        <w:rPr>
          <w:noProof w:val="0"/>
          <w:lang w:val="en-GB"/>
        </w:rPr>
        <w:t>O</w:t>
      </w:r>
      <w:r w:rsidRPr="72D8391F">
        <w:rPr>
          <w:noProof w:val="0"/>
          <w:lang w:val="en-GB"/>
        </w:rPr>
        <w:t>bligations</w:t>
      </w:r>
    </w:p>
    <w:p w14:paraId="1AD21928" w14:textId="061DBD30" w:rsidR="00A327E2" w:rsidRDefault="009C46D1" w:rsidP="4FCD1983">
      <w:pPr>
        <w:pStyle w:val="INNH2"/>
        <w:keepNext/>
        <w:jc w:val="both"/>
        <w:rPr>
          <w:lang w:val="en-GB"/>
        </w:rPr>
      </w:pPr>
      <w:r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Pr="4FCD1983">
        <w:rPr>
          <w:lang w:val="en-GB"/>
        </w:rPr>
        <w:t xml:space="preserve"> </w:t>
      </w:r>
      <w:r w:rsidR="0516AC27" w:rsidRPr="4FCD1983">
        <w:rPr>
          <w:lang w:val="en-GB"/>
        </w:rPr>
        <w:t xml:space="preserve">shall: </w:t>
      </w:r>
    </w:p>
    <w:p w14:paraId="091BDEB0" w14:textId="4CEE7856" w:rsidR="00A327E2" w:rsidRPr="00CE3464" w:rsidRDefault="00CE3464" w:rsidP="4FCD1983">
      <w:pPr>
        <w:pStyle w:val="INNH2"/>
        <w:numPr>
          <w:ilvl w:val="0"/>
          <w:numId w:val="19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c</w:t>
      </w:r>
      <w:r w:rsidR="009C46D1" w:rsidRPr="4FCD1983">
        <w:rPr>
          <w:lang w:val="en-GB"/>
        </w:rPr>
        <w:t xml:space="preserve">omply </w:t>
      </w:r>
      <w:r w:rsidRPr="4FCD1983">
        <w:rPr>
          <w:lang w:val="en-GB"/>
        </w:rPr>
        <w:t xml:space="preserve">with </w:t>
      </w:r>
      <w:r w:rsidR="0649D5F5" w:rsidRPr="4FCD1983">
        <w:rPr>
          <w:lang w:val="en-GB"/>
        </w:rPr>
        <w:t xml:space="preserve">the </w:t>
      </w:r>
      <w:r w:rsidRPr="4FCD1983">
        <w:rPr>
          <w:lang w:val="en-GB"/>
        </w:rPr>
        <w:t>obligations stated in the Norwegian Energy Act</w:t>
      </w:r>
      <w:r w:rsidR="00A327E2" w:rsidRPr="4FCD1983">
        <w:rPr>
          <w:lang w:val="en-GB"/>
        </w:rPr>
        <w:t>,</w:t>
      </w:r>
      <w:r w:rsidRPr="4FCD1983">
        <w:rPr>
          <w:lang w:val="en-GB"/>
        </w:rPr>
        <w:t xml:space="preserve"> </w:t>
      </w:r>
      <w:r w:rsidR="733F8F03" w:rsidRPr="4FCD1983">
        <w:rPr>
          <w:lang w:val="en-GB"/>
        </w:rPr>
        <w:t>the Power Contingency Regulation</w:t>
      </w:r>
      <w:r w:rsidR="733F8F03" w:rsidRPr="4FCD1983">
        <w:rPr>
          <w:i/>
          <w:iCs/>
          <w:lang w:val="en-GB"/>
        </w:rPr>
        <w:t>,</w:t>
      </w:r>
      <w:r w:rsidR="00A327E2" w:rsidRPr="4FCD1983">
        <w:rPr>
          <w:lang w:val="en-GB"/>
        </w:rPr>
        <w:t xml:space="preserve"> </w:t>
      </w:r>
      <w:r w:rsidRPr="4FCD1983">
        <w:rPr>
          <w:lang w:val="en-GB"/>
        </w:rPr>
        <w:t>and</w:t>
      </w:r>
      <w:r w:rsidR="2310E818" w:rsidRPr="4FCD1983">
        <w:rPr>
          <w:lang w:val="en-GB"/>
        </w:rPr>
        <w:t xml:space="preserve"> any</w:t>
      </w:r>
      <w:r w:rsidRPr="4FCD1983">
        <w:rPr>
          <w:lang w:val="en-GB"/>
        </w:rPr>
        <w:t xml:space="preserve"> other legal decisions thereunder</w:t>
      </w:r>
    </w:p>
    <w:p w14:paraId="0D3AC089" w14:textId="466C5826" w:rsidR="00A327E2" w:rsidRPr="00CE3464" w:rsidRDefault="35C0DCFA" w:rsidP="4FCD1983">
      <w:pPr>
        <w:pStyle w:val="INNH2"/>
        <w:numPr>
          <w:ilvl w:val="0"/>
          <w:numId w:val="19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n</w:t>
      </w:r>
      <w:r w:rsidR="7F7AFE51" w:rsidRPr="4FCD1983">
        <w:rPr>
          <w:lang w:val="en-GB"/>
        </w:rPr>
        <w:t>otify</w:t>
      </w:r>
      <w:r w:rsidR="006D6076" w:rsidRPr="4FCD1983">
        <w:rPr>
          <w:lang w:val="en-GB"/>
        </w:rPr>
        <w:t xml:space="preserve"> </w:t>
      </w:r>
      <w:r w:rsidR="51CE61F2" w:rsidRPr="4FCD1983">
        <w:rPr>
          <w:lang w:val="en-GB"/>
        </w:rPr>
        <w:t xml:space="preserve">the </w:t>
      </w:r>
      <w:r w:rsidR="3D697B03" w:rsidRPr="4FCD1983">
        <w:rPr>
          <w:lang w:val="en-GB"/>
        </w:rPr>
        <w:t>Information Processor</w:t>
      </w:r>
      <w:r w:rsidR="00CE3464" w:rsidRPr="4FCD1983">
        <w:rPr>
          <w:lang w:val="en-GB"/>
        </w:rPr>
        <w:t xml:space="preserve"> </w:t>
      </w:r>
      <w:r w:rsidR="72ABB912" w:rsidRPr="4FCD1983">
        <w:rPr>
          <w:lang w:val="en-GB"/>
        </w:rPr>
        <w:t xml:space="preserve">in writing </w:t>
      </w:r>
      <w:r w:rsidR="00CE3464" w:rsidRPr="4FCD1983">
        <w:rPr>
          <w:lang w:val="en-GB"/>
        </w:rPr>
        <w:t>of any amendments to requirements and regulations</w:t>
      </w:r>
      <w:r w:rsidR="56364118" w:rsidRPr="4FCD1983">
        <w:rPr>
          <w:lang w:val="en-GB"/>
        </w:rPr>
        <w:t>.</w:t>
      </w:r>
    </w:p>
    <w:p w14:paraId="1D01EBFC" w14:textId="2329A43F" w:rsidR="56364118" w:rsidRDefault="56364118" w:rsidP="4FCD1983">
      <w:pPr>
        <w:pStyle w:val="INNH2"/>
        <w:numPr>
          <w:ilvl w:val="0"/>
          <w:numId w:val="19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deliver</w:t>
      </w:r>
      <w:r w:rsidR="005832E6" w:rsidRPr="4FCD1983">
        <w:rPr>
          <w:lang w:val="en-GB"/>
        </w:rPr>
        <w:t xml:space="preserve"> or share any</w:t>
      </w:r>
      <w:r w:rsidR="230AB116" w:rsidRPr="4FCD1983">
        <w:rPr>
          <w:lang w:val="en-GB"/>
        </w:rPr>
        <w:t xml:space="preserve"> </w:t>
      </w:r>
      <w:r w:rsidR="005832E6" w:rsidRPr="4FCD1983">
        <w:rPr>
          <w:lang w:val="en-GB"/>
        </w:rPr>
        <w:t>sensitive</w:t>
      </w:r>
      <w:r w:rsidR="11E77E03" w:rsidRPr="4FCD1983">
        <w:rPr>
          <w:lang w:val="en-GB"/>
        </w:rPr>
        <w:t xml:space="preserve"> power system</w:t>
      </w:r>
      <w:r w:rsidR="005832E6"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="60836530" w:rsidRPr="4FCD1983">
        <w:rPr>
          <w:lang w:val="en-GB"/>
        </w:rPr>
        <w:t xml:space="preserve"> </w:t>
      </w:r>
      <w:r w:rsidR="006D6076" w:rsidRPr="4FCD1983">
        <w:rPr>
          <w:lang w:val="en-GB"/>
        </w:rPr>
        <w:t>in</w:t>
      </w:r>
      <w:r w:rsidR="570AEC23" w:rsidRPr="4FCD1983">
        <w:rPr>
          <w:lang w:val="en-GB"/>
        </w:rPr>
        <w:t xml:space="preserve"> accordance with</w:t>
      </w:r>
      <w:r w:rsidR="006D6076" w:rsidRPr="4FCD1983">
        <w:rPr>
          <w:lang w:val="en-GB"/>
        </w:rPr>
        <w:t xml:space="preserve"> this agreement</w:t>
      </w:r>
      <w:r w:rsidR="005832E6" w:rsidRPr="4FCD1983">
        <w:rPr>
          <w:lang w:val="en-GB"/>
        </w:rPr>
        <w:t xml:space="preserve"> when the </w:t>
      </w:r>
      <w:r w:rsidR="00D422CF" w:rsidRPr="4FCD1983">
        <w:rPr>
          <w:lang w:val="en-GB"/>
        </w:rPr>
        <w:t>job/</w:t>
      </w:r>
      <w:r w:rsidR="005832E6" w:rsidRPr="4FCD1983">
        <w:rPr>
          <w:lang w:val="en-GB"/>
        </w:rPr>
        <w:t>assignment commences</w:t>
      </w:r>
    </w:p>
    <w:p w14:paraId="680AAEB6" w14:textId="2E485D51" w:rsidR="00D422CF" w:rsidRDefault="00D422CF" w:rsidP="4FCD1983">
      <w:pPr>
        <w:pStyle w:val="INNH2"/>
        <w:numPr>
          <w:ilvl w:val="0"/>
          <w:numId w:val="19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in the event of</w:t>
      </w:r>
      <w:r w:rsidR="264C7785" w:rsidRPr="4FCD1983">
        <w:rPr>
          <w:lang w:val="en-GB"/>
        </w:rPr>
        <w:t xml:space="preserve"> a request for</w:t>
      </w:r>
      <w:r w:rsidRPr="4FCD1983">
        <w:rPr>
          <w:lang w:val="en-GB"/>
        </w:rPr>
        <w:t xml:space="preserve"> </w:t>
      </w:r>
      <w:r w:rsidR="3CBD640F" w:rsidRPr="4FCD1983">
        <w:rPr>
          <w:lang w:val="en-GB"/>
        </w:rPr>
        <w:t xml:space="preserve">further delivery or </w:t>
      </w:r>
      <w:r w:rsidRPr="4FCD1983">
        <w:rPr>
          <w:lang w:val="en-GB"/>
        </w:rPr>
        <w:t>sharing with a third party,</w:t>
      </w:r>
      <w:r w:rsidR="2BEA23BD" w:rsidRPr="4FCD1983">
        <w:rPr>
          <w:lang w:val="en-GB"/>
        </w:rPr>
        <w:t xml:space="preserve"> </w:t>
      </w:r>
      <w:r w:rsidRPr="4FCD1983">
        <w:rPr>
          <w:lang w:val="en-GB"/>
        </w:rPr>
        <w:t xml:space="preserve">provide written confirmation or </w:t>
      </w:r>
      <w:r w:rsidR="001447FF" w:rsidRPr="4FCD1983">
        <w:rPr>
          <w:lang w:val="en-GB"/>
        </w:rPr>
        <w:t xml:space="preserve">a </w:t>
      </w:r>
      <w:r w:rsidRPr="4FCD1983">
        <w:rPr>
          <w:lang w:val="en-GB"/>
        </w:rPr>
        <w:t>refusa</w:t>
      </w:r>
      <w:r w:rsidR="5E732A89" w:rsidRPr="4FCD1983">
        <w:rPr>
          <w:lang w:val="en-GB"/>
        </w:rPr>
        <w:t>l, justified by</w:t>
      </w:r>
      <w:r w:rsidRPr="4FCD1983">
        <w:rPr>
          <w:lang w:val="en-GB"/>
        </w:rPr>
        <w:t xml:space="preserve"> </w:t>
      </w:r>
      <w:r w:rsidR="00751A73" w:rsidRPr="4FCD1983">
        <w:rPr>
          <w:lang w:val="en-GB"/>
        </w:rPr>
        <w:t>legitimate needs</w:t>
      </w:r>
      <w:r w:rsidRPr="4FCD1983">
        <w:rPr>
          <w:lang w:val="en-GB"/>
        </w:rPr>
        <w:t xml:space="preserve"> </w:t>
      </w:r>
    </w:p>
    <w:p w14:paraId="7CDD6DEE" w14:textId="0F3C43B1" w:rsidR="001447FF" w:rsidRPr="001447FF" w:rsidRDefault="635028B4" w:rsidP="4FCD1983">
      <w:pPr>
        <w:pStyle w:val="INNH2"/>
        <w:numPr>
          <w:ilvl w:val="0"/>
          <w:numId w:val="19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have the right to audit</w:t>
      </w:r>
      <w:r w:rsidR="56BD71A4" w:rsidRPr="4FCD1983">
        <w:rPr>
          <w:lang w:val="en-GB"/>
        </w:rPr>
        <w:t xml:space="preserve"> </w:t>
      </w:r>
      <w:r w:rsidRPr="4FCD1983">
        <w:rPr>
          <w:lang w:val="en-GB"/>
        </w:rPr>
        <w:t xml:space="preserve">the Information Processor and request documentation regarding compliance with this agreement </w:t>
      </w:r>
    </w:p>
    <w:p w14:paraId="55CF404A" w14:textId="05364BA3" w:rsidR="00041870" w:rsidRPr="007F1849" w:rsidRDefault="007F1849" w:rsidP="4FCD1983">
      <w:pPr>
        <w:pStyle w:val="INNH1"/>
        <w:jc w:val="both"/>
        <w:rPr>
          <w:noProof w:val="0"/>
          <w:lang w:val="en-GB"/>
        </w:rPr>
      </w:pPr>
      <w:r w:rsidRPr="72D8391F">
        <w:rPr>
          <w:noProof w:val="0"/>
          <w:lang w:val="en-GB"/>
        </w:rPr>
        <w:t xml:space="preserve">The </w:t>
      </w:r>
      <w:r w:rsidR="3D697B03" w:rsidRPr="72D8391F">
        <w:rPr>
          <w:noProof w:val="0"/>
          <w:lang w:val="en-GB"/>
        </w:rPr>
        <w:t>Informatio</w:t>
      </w:r>
      <w:r w:rsidR="172EF97F" w:rsidRPr="72D8391F">
        <w:rPr>
          <w:noProof w:val="0"/>
          <w:lang w:val="en-GB"/>
        </w:rPr>
        <w:t>n Owner’s Instructions to the Information Processor</w:t>
      </w:r>
    </w:p>
    <w:p w14:paraId="0AE24867" w14:textId="1999643B" w:rsidR="008448CB" w:rsidRDefault="00250757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The</w:t>
      </w:r>
      <w:r w:rsidR="4D7C8394" w:rsidRPr="4FCD1983">
        <w:rPr>
          <w:lang w:val="en-GB"/>
        </w:rPr>
        <w:t xml:space="preserve"> Information Processor must</w:t>
      </w:r>
    </w:p>
    <w:p w14:paraId="26005204" w14:textId="4460DA0A" w:rsidR="00F31D48" w:rsidRPr="00F31D48" w:rsidRDefault="1CB5A7A8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process</w:t>
      </w:r>
      <w:r w:rsidR="00F31D48" w:rsidRPr="4FCD1983">
        <w:rPr>
          <w:lang w:val="en-GB"/>
        </w:rPr>
        <w:t xml:space="preserve"> sensitive </w:t>
      </w:r>
      <w:r w:rsidR="005B1650" w:rsidRPr="4FCD1983">
        <w:rPr>
          <w:lang w:val="en-GB"/>
        </w:rPr>
        <w:t>information</w:t>
      </w:r>
      <w:r w:rsidR="00F31D48" w:rsidRPr="4FCD1983">
        <w:rPr>
          <w:lang w:val="en-GB"/>
        </w:rPr>
        <w:t xml:space="preserve"> within the </w:t>
      </w:r>
      <w:r w:rsidR="716BF580" w:rsidRPr="4FCD1983">
        <w:rPr>
          <w:lang w:val="en-GB"/>
        </w:rPr>
        <w:t xml:space="preserve">limits set by </w:t>
      </w:r>
      <w:r w:rsidR="009472D4" w:rsidRPr="4FCD1983">
        <w:rPr>
          <w:lang w:val="en-GB"/>
        </w:rPr>
        <w:t>this agreement, always</w:t>
      </w:r>
      <w:r w:rsidR="00F31D48" w:rsidRPr="4FCD1983">
        <w:rPr>
          <w:lang w:val="en-GB"/>
        </w:rPr>
        <w:t xml:space="preserve"> </w:t>
      </w:r>
      <w:r w:rsidR="009472D4" w:rsidRPr="4FCD1983">
        <w:rPr>
          <w:lang w:val="en-GB"/>
        </w:rPr>
        <w:t xml:space="preserve">ensuring that </w:t>
      </w:r>
      <w:r w:rsidR="00F31D48"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="009472D4" w:rsidRPr="4FCD1983">
        <w:rPr>
          <w:lang w:val="en-GB"/>
        </w:rPr>
        <w:t xml:space="preserve"> is protected </w:t>
      </w:r>
      <w:r w:rsidR="00F31D48" w:rsidRPr="4FCD1983">
        <w:rPr>
          <w:lang w:val="en-GB"/>
        </w:rPr>
        <w:t>from violatin</w:t>
      </w:r>
      <w:r w:rsidR="009472D4" w:rsidRPr="4FCD1983">
        <w:rPr>
          <w:lang w:val="en-GB"/>
        </w:rPr>
        <w:t>g</w:t>
      </w:r>
      <w:r w:rsidR="00F31D48" w:rsidRPr="4FCD1983">
        <w:rPr>
          <w:lang w:val="en-GB"/>
        </w:rPr>
        <w:t xml:space="preserve"> </w:t>
      </w:r>
      <w:r w:rsidR="009472D4" w:rsidRPr="4FCD1983">
        <w:rPr>
          <w:lang w:val="en-GB"/>
        </w:rPr>
        <w:t>any</w:t>
      </w:r>
      <w:r w:rsidR="00F31D48" w:rsidRPr="4FCD1983">
        <w:rPr>
          <w:lang w:val="en-GB"/>
        </w:rPr>
        <w:t xml:space="preserve"> current </w:t>
      </w:r>
      <w:r w:rsidR="32748FC6" w:rsidRPr="4FCD1983">
        <w:rPr>
          <w:lang w:val="en-GB"/>
        </w:rPr>
        <w:t xml:space="preserve">laws </w:t>
      </w:r>
      <w:r w:rsidR="00F31D48" w:rsidRPr="4FCD1983">
        <w:rPr>
          <w:lang w:val="en-GB"/>
        </w:rPr>
        <w:t xml:space="preserve">and regulations through </w:t>
      </w:r>
      <w:r w:rsidR="009472D4" w:rsidRPr="4FCD1983">
        <w:rPr>
          <w:lang w:val="en-GB"/>
        </w:rPr>
        <w:t>any actions or oversights</w:t>
      </w:r>
    </w:p>
    <w:p w14:paraId="75571893" w14:textId="6DBC5AF3" w:rsidR="009472D4" w:rsidRPr="006C44AB" w:rsidRDefault="009472D4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 xml:space="preserve">carry out </w:t>
      </w:r>
      <w:r w:rsidR="73C0933E" w:rsidRPr="4FCD1983">
        <w:rPr>
          <w:lang w:val="en-GB"/>
        </w:rPr>
        <w:t xml:space="preserve">all </w:t>
      </w:r>
      <w:r w:rsidRPr="4FCD1983">
        <w:rPr>
          <w:lang w:val="en-GB"/>
        </w:rPr>
        <w:t>necessary technical</w:t>
      </w:r>
      <w:r w:rsidR="006C44AB" w:rsidRPr="4FCD1983">
        <w:rPr>
          <w:lang w:val="en-GB"/>
        </w:rPr>
        <w:t xml:space="preserve"> and organisational measures, ensuring that sensitive </w:t>
      </w:r>
      <w:r w:rsidR="005B1650" w:rsidRPr="4FCD1983">
        <w:rPr>
          <w:lang w:val="en-GB"/>
        </w:rPr>
        <w:t>information</w:t>
      </w:r>
      <w:r w:rsidR="006C44AB" w:rsidRPr="4FCD1983">
        <w:rPr>
          <w:lang w:val="en-GB"/>
        </w:rPr>
        <w:t xml:space="preserve"> </w:t>
      </w:r>
      <w:r w:rsidR="001A6988" w:rsidRPr="4FCD1983">
        <w:rPr>
          <w:lang w:val="en-GB"/>
        </w:rPr>
        <w:t xml:space="preserve">is </w:t>
      </w:r>
      <w:r w:rsidR="006C44AB" w:rsidRPr="4FCD1983">
        <w:rPr>
          <w:lang w:val="en-GB"/>
        </w:rPr>
        <w:t>always handled according to information security requirements</w:t>
      </w:r>
    </w:p>
    <w:p w14:paraId="2956B74A" w14:textId="30B0BD8F" w:rsidR="006C44AB" w:rsidRPr="006C44AB" w:rsidRDefault="006C44AB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 xml:space="preserve">establish or update internal security </w:t>
      </w:r>
      <w:r w:rsidR="3A6F93E5" w:rsidRPr="4FCD1983">
        <w:rPr>
          <w:lang w:val="en-GB"/>
        </w:rPr>
        <w:t xml:space="preserve">instructions </w:t>
      </w:r>
      <w:r w:rsidRPr="4FCD1983">
        <w:rPr>
          <w:lang w:val="en-GB"/>
        </w:rPr>
        <w:t xml:space="preserve">for management and protection of sensitive </w:t>
      </w:r>
      <w:r w:rsidR="005B1650" w:rsidRPr="4FCD1983">
        <w:rPr>
          <w:lang w:val="en-GB"/>
        </w:rPr>
        <w:t>information</w:t>
      </w:r>
      <w:r w:rsidRPr="4FCD1983">
        <w:rPr>
          <w:lang w:val="en-GB"/>
        </w:rPr>
        <w:t xml:space="preserve"> to </w:t>
      </w:r>
      <w:r w:rsidR="49DA90EE" w:rsidRPr="4FCD1983">
        <w:rPr>
          <w:lang w:val="en-GB"/>
        </w:rPr>
        <w:t>prevent</w:t>
      </w:r>
      <w:r w:rsidRPr="4FCD1983">
        <w:rPr>
          <w:lang w:val="en-GB"/>
        </w:rPr>
        <w:t xml:space="preserve"> loss</w:t>
      </w:r>
      <w:r w:rsidR="2705FE0C" w:rsidRPr="4FCD1983">
        <w:rPr>
          <w:lang w:val="en-GB"/>
        </w:rPr>
        <w:t xml:space="preserve">, </w:t>
      </w:r>
      <w:r w:rsidR="00147513" w:rsidRPr="4FCD1983">
        <w:rPr>
          <w:lang w:val="en-GB"/>
        </w:rPr>
        <w:t>dissemination</w:t>
      </w:r>
      <w:r w:rsidR="75A3D907" w:rsidRPr="4FCD1983">
        <w:rPr>
          <w:lang w:val="en-GB"/>
        </w:rPr>
        <w:t>, disclosure, unauthorised acce</w:t>
      </w:r>
      <w:r w:rsidR="11CD7063" w:rsidRPr="4FCD1983">
        <w:rPr>
          <w:lang w:val="en-GB"/>
        </w:rPr>
        <w:t>s</w:t>
      </w:r>
      <w:r w:rsidR="75A3D907" w:rsidRPr="4FCD1983">
        <w:rPr>
          <w:lang w:val="en-GB"/>
        </w:rPr>
        <w:t>s, or use beyond the agreed purpose</w:t>
      </w:r>
    </w:p>
    <w:p w14:paraId="7EC25D55" w14:textId="764C6093" w:rsidR="0036480E" w:rsidRPr="0036480E" w:rsidRDefault="007D67CD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e</w:t>
      </w:r>
      <w:r w:rsidR="0036480E" w:rsidRPr="4FCD1983">
        <w:rPr>
          <w:lang w:val="en-GB"/>
        </w:rPr>
        <w:t>stablish system</w:t>
      </w:r>
      <w:r w:rsidR="593889AB" w:rsidRPr="4FCD1983">
        <w:rPr>
          <w:lang w:val="en-GB"/>
        </w:rPr>
        <w:t>s</w:t>
      </w:r>
      <w:r w:rsidR="0036480E" w:rsidRPr="4FCD1983">
        <w:rPr>
          <w:lang w:val="en-GB"/>
        </w:rPr>
        <w:t xml:space="preserve"> and routines for </w:t>
      </w:r>
      <w:r w:rsidR="73B63405" w:rsidRPr="4FCD1983">
        <w:rPr>
          <w:lang w:val="en-GB"/>
        </w:rPr>
        <w:t>pro</w:t>
      </w:r>
      <w:r w:rsidR="3F3ACEB6" w:rsidRPr="4FCD1983">
        <w:rPr>
          <w:lang w:val="en-GB"/>
        </w:rPr>
        <w:t>c</w:t>
      </w:r>
      <w:r w:rsidR="73B63405" w:rsidRPr="4FCD1983">
        <w:rPr>
          <w:lang w:val="en-GB"/>
        </w:rPr>
        <w:t>essing</w:t>
      </w:r>
      <w:r w:rsidR="0036480E" w:rsidRPr="4FCD1983">
        <w:rPr>
          <w:lang w:val="en-GB"/>
        </w:rPr>
        <w:t xml:space="preserve"> sensitive </w:t>
      </w:r>
      <w:r w:rsidR="73C27045" w:rsidRPr="4FCD1983">
        <w:rPr>
          <w:lang w:val="en-GB"/>
        </w:rPr>
        <w:t xml:space="preserve">power system </w:t>
      </w:r>
      <w:r w:rsidR="005B1650" w:rsidRPr="4FCD1983">
        <w:rPr>
          <w:lang w:val="en-GB"/>
        </w:rPr>
        <w:t>information</w:t>
      </w:r>
      <w:r w:rsidR="0036480E" w:rsidRPr="4FCD1983">
        <w:rPr>
          <w:lang w:val="en-GB"/>
        </w:rPr>
        <w:t xml:space="preserve"> in accordan</w:t>
      </w:r>
      <w:r w:rsidR="00326386" w:rsidRPr="4FCD1983">
        <w:rPr>
          <w:lang w:val="en-GB"/>
        </w:rPr>
        <w:t>ce with internal safety instructions</w:t>
      </w:r>
      <w:r w:rsidR="0036480E" w:rsidRPr="4FCD1983">
        <w:rPr>
          <w:lang w:val="en-GB"/>
        </w:rPr>
        <w:t xml:space="preserve"> and the </w:t>
      </w:r>
      <w:r w:rsidR="09C198C2" w:rsidRPr="4FCD1983">
        <w:rPr>
          <w:lang w:val="en-GB"/>
        </w:rPr>
        <w:t>information security requirements of this agreement</w:t>
      </w:r>
    </w:p>
    <w:p w14:paraId="018382B7" w14:textId="3F4E5510" w:rsidR="00326386" w:rsidRPr="00326386" w:rsidRDefault="007D67CD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e</w:t>
      </w:r>
      <w:r w:rsidR="00326386" w:rsidRPr="4FCD1983">
        <w:rPr>
          <w:lang w:val="en-GB"/>
        </w:rPr>
        <w:t>stablish or update an internal control system</w:t>
      </w:r>
      <w:r w:rsidR="009A59DB" w:rsidRPr="4FCD1983">
        <w:rPr>
          <w:lang w:val="en-GB"/>
        </w:rPr>
        <w:t xml:space="preserve"> </w:t>
      </w:r>
      <w:r w:rsidR="24E9DD03" w:rsidRPr="4FCD1983">
        <w:rPr>
          <w:lang w:val="en-GB"/>
        </w:rPr>
        <w:t xml:space="preserve">capable of managing </w:t>
      </w:r>
      <w:r w:rsidR="009A59DB" w:rsidRPr="4FCD1983">
        <w:rPr>
          <w:lang w:val="en-GB"/>
        </w:rPr>
        <w:t xml:space="preserve">security breaches or other </w:t>
      </w:r>
      <w:r w:rsidR="74BE70AF" w:rsidRPr="4FCD1983">
        <w:rPr>
          <w:lang w:val="en-GB"/>
        </w:rPr>
        <w:t>deviations related to the</w:t>
      </w:r>
      <w:r w:rsidR="009A59DB" w:rsidRPr="4FCD1983">
        <w:rPr>
          <w:lang w:val="en-GB"/>
        </w:rPr>
        <w:t xml:space="preserve"> with proc</w:t>
      </w:r>
      <w:r w:rsidR="0003209B" w:rsidRPr="4FCD1983">
        <w:rPr>
          <w:lang w:val="en-GB"/>
        </w:rPr>
        <w:t>essing of sensitive</w:t>
      </w:r>
      <w:r w:rsidR="76B4731B" w:rsidRPr="4FCD1983">
        <w:rPr>
          <w:lang w:val="en-GB"/>
        </w:rPr>
        <w:t xml:space="preserve"> power system</w:t>
      </w:r>
      <w:r w:rsidR="0003209B"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</w:p>
    <w:p w14:paraId="2D3A4B46" w14:textId="300F1D00" w:rsidR="009A59DB" w:rsidRPr="009A59DB" w:rsidRDefault="27194FE1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04D6B894">
        <w:rPr>
          <w:lang w:val="en-GB"/>
        </w:rPr>
        <w:t>c</w:t>
      </w:r>
      <w:r w:rsidR="7E75FD8B" w:rsidRPr="04D6B894">
        <w:rPr>
          <w:lang w:val="en-GB"/>
        </w:rPr>
        <w:t xml:space="preserve">omply with </w:t>
      </w:r>
      <w:r w:rsidR="0C1EE195" w:rsidRPr="04D6B894">
        <w:rPr>
          <w:lang w:val="en-GB"/>
        </w:rPr>
        <w:t>the duty of confidentiality</w:t>
      </w:r>
      <w:r w:rsidR="7E75FD8B" w:rsidRPr="04D6B894">
        <w:rPr>
          <w:lang w:val="en-GB"/>
        </w:rPr>
        <w:t xml:space="preserve"> by ensuring that employees granted access to sensitive power system information are familiar with the security instructions </w:t>
      </w:r>
      <w:r w:rsidR="48AFDEA2" w:rsidRPr="04D6B894">
        <w:rPr>
          <w:lang w:val="en-GB"/>
        </w:rPr>
        <w:t>and sign a personal confidentiality agreement</w:t>
      </w:r>
      <w:r w:rsidR="7E75FD8B" w:rsidRPr="04D6B894">
        <w:rPr>
          <w:lang w:val="en-GB"/>
        </w:rPr>
        <w:t xml:space="preserve"> </w:t>
      </w:r>
    </w:p>
    <w:p w14:paraId="30667707" w14:textId="5401E6A2" w:rsidR="002B1A00" w:rsidRPr="002B1A00" w:rsidRDefault="007D67CD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s</w:t>
      </w:r>
      <w:r w:rsidR="00C73A70" w:rsidRPr="4FCD1983">
        <w:rPr>
          <w:lang w:val="en-GB"/>
        </w:rPr>
        <w:t xml:space="preserve">tore, </w:t>
      </w:r>
      <w:r w:rsidR="7C1452BA" w:rsidRPr="4FCD1983">
        <w:rPr>
          <w:lang w:val="en-GB"/>
        </w:rPr>
        <w:t xml:space="preserve">manage </w:t>
      </w:r>
      <w:r w:rsidR="00C73A70" w:rsidRPr="4FCD1983">
        <w:rPr>
          <w:lang w:val="en-GB"/>
        </w:rPr>
        <w:t>and process any sensitive</w:t>
      </w:r>
      <w:r w:rsidR="0D5529C6" w:rsidRPr="4FCD1983">
        <w:rPr>
          <w:lang w:val="en-GB"/>
        </w:rPr>
        <w:t xml:space="preserve"> power system</w:t>
      </w:r>
      <w:r w:rsidR="00C73A70"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="00C73A70" w:rsidRPr="4FCD1983">
        <w:rPr>
          <w:lang w:val="en-GB"/>
        </w:rPr>
        <w:t xml:space="preserve"> on </w:t>
      </w:r>
      <w:r w:rsidR="002B1A00" w:rsidRPr="4FCD1983">
        <w:rPr>
          <w:lang w:val="en-GB"/>
        </w:rPr>
        <w:t xml:space="preserve">the </w:t>
      </w:r>
      <w:r w:rsidR="65EC9217" w:rsidRPr="4FCD1983">
        <w:rPr>
          <w:lang w:val="en-GB"/>
        </w:rPr>
        <w:t>company-owned</w:t>
      </w:r>
      <w:r w:rsidR="002B1A00" w:rsidRPr="4FCD1983">
        <w:rPr>
          <w:lang w:val="en-GB"/>
        </w:rPr>
        <w:t xml:space="preserve"> equipment, and prevent </w:t>
      </w:r>
      <w:r w:rsidR="233B113E" w:rsidRPr="4FCD1983">
        <w:rPr>
          <w:lang w:val="en-GB"/>
        </w:rPr>
        <w:t>storage and processing of</w:t>
      </w:r>
      <w:r w:rsidR="002B1A00" w:rsidRPr="4FCD1983">
        <w:rPr>
          <w:lang w:val="en-GB"/>
        </w:rPr>
        <w:t xml:space="preserve"> sensitive</w:t>
      </w:r>
      <w:r w:rsidR="44473DA6" w:rsidRPr="4FCD1983">
        <w:rPr>
          <w:lang w:val="en-GB"/>
        </w:rPr>
        <w:t xml:space="preserve"> power system</w:t>
      </w:r>
      <w:r w:rsidR="002B1A00"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="002B1A00" w:rsidRPr="4FCD1983">
        <w:rPr>
          <w:lang w:val="en-GB"/>
        </w:rPr>
        <w:t xml:space="preserve"> on private</w:t>
      </w:r>
      <w:r w:rsidR="52CE7415" w:rsidRPr="4FCD1983">
        <w:rPr>
          <w:lang w:val="en-GB"/>
        </w:rPr>
        <w:t xml:space="preserve"> devices or media </w:t>
      </w:r>
    </w:p>
    <w:p w14:paraId="65F1082B" w14:textId="1386D131" w:rsidR="002B1A00" w:rsidRPr="002B1A00" w:rsidRDefault="52CE7415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04D6B894">
        <w:rPr>
          <w:lang w:val="en-GB"/>
        </w:rPr>
        <w:t>exercise caution when</w:t>
      </w:r>
      <w:r w:rsidR="002B1A00" w:rsidRPr="04D6B894">
        <w:rPr>
          <w:lang w:val="en-GB"/>
        </w:rPr>
        <w:t xml:space="preserve"> storing sensitive</w:t>
      </w:r>
      <w:r w:rsidR="2D2DC4DD" w:rsidRPr="04D6B894">
        <w:rPr>
          <w:lang w:val="en-GB"/>
        </w:rPr>
        <w:t xml:space="preserve"> power system</w:t>
      </w:r>
      <w:r w:rsidR="002B1A00" w:rsidRPr="04D6B894">
        <w:rPr>
          <w:lang w:val="en-GB"/>
        </w:rPr>
        <w:t xml:space="preserve"> </w:t>
      </w:r>
      <w:r w:rsidR="005B1650" w:rsidRPr="04D6B894">
        <w:rPr>
          <w:lang w:val="en-GB"/>
        </w:rPr>
        <w:t>information</w:t>
      </w:r>
      <w:r w:rsidR="002B1A00" w:rsidRPr="04D6B894">
        <w:rPr>
          <w:lang w:val="en-GB"/>
        </w:rPr>
        <w:t xml:space="preserve"> on mobile devices (mobile phone</w:t>
      </w:r>
      <w:r w:rsidR="01D92CCA" w:rsidRPr="04D6B894">
        <w:rPr>
          <w:lang w:val="en-GB"/>
        </w:rPr>
        <w:t>s</w:t>
      </w:r>
      <w:r w:rsidR="002B1A00" w:rsidRPr="04D6B894">
        <w:rPr>
          <w:lang w:val="en-GB"/>
        </w:rPr>
        <w:t>, camera</w:t>
      </w:r>
      <w:r w:rsidR="2E9E16E4" w:rsidRPr="04D6B894">
        <w:rPr>
          <w:lang w:val="en-GB"/>
        </w:rPr>
        <w:t>s</w:t>
      </w:r>
      <w:r w:rsidR="002B1A00" w:rsidRPr="04D6B894">
        <w:rPr>
          <w:lang w:val="en-GB"/>
        </w:rPr>
        <w:t xml:space="preserve">, tablets and </w:t>
      </w:r>
      <w:r w:rsidR="53A2A653" w:rsidRPr="04D6B894">
        <w:rPr>
          <w:lang w:val="en-GB"/>
        </w:rPr>
        <w:t>laptop</w:t>
      </w:r>
      <w:r w:rsidR="002B1A00" w:rsidRPr="04D6B894">
        <w:rPr>
          <w:lang w:val="en-GB"/>
        </w:rPr>
        <w:t xml:space="preserve">s), encrypt data </w:t>
      </w:r>
      <w:r w:rsidR="5969ACB7" w:rsidRPr="04D6B894">
        <w:rPr>
          <w:lang w:val="en-GB"/>
        </w:rPr>
        <w:t>where</w:t>
      </w:r>
      <w:r w:rsidR="005C4991" w:rsidRPr="04D6B894">
        <w:rPr>
          <w:lang w:val="en-GB"/>
        </w:rPr>
        <w:t xml:space="preserve"> possible and delete </w:t>
      </w:r>
      <w:r w:rsidR="622CD67F" w:rsidRPr="04D6B894">
        <w:rPr>
          <w:lang w:val="en-GB"/>
        </w:rPr>
        <w:t xml:space="preserve">it </w:t>
      </w:r>
      <w:r w:rsidR="005C4991" w:rsidRPr="04D6B894">
        <w:rPr>
          <w:lang w:val="en-GB"/>
        </w:rPr>
        <w:t>after use</w:t>
      </w:r>
    </w:p>
    <w:p w14:paraId="6AD339CA" w14:textId="6F564CC2" w:rsidR="002B1A00" w:rsidRPr="002B1A00" w:rsidRDefault="002B1A00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 xml:space="preserve">ensure that electronic documents are stored on a </w:t>
      </w:r>
      <w:r w:rsidR="7289EE9B" w:rsidRPr="4FCD1983">
        <w:rPr>
          <w:lang w:val="en-GB"/>
        </w:rPr>
        <w:t xml:space="preserve">file </w:t>
      </w:r>
      <w:r w:rsidRPr="4FCD1983">
        <w:rPr>
          <w:lang w:val="en-GB"/>
        </w:rPr>
        <w:t>server with access control, or encrypted and password</w:t>
      </w:r>
      <w:r w:rsidR="78E0B4AD" w:rsidRPr="4FCD1983">
        <w:rPr>
          <w:lang w:val="en-GB"/>
        </w:rPr>
        <w:t>-</w:t>
      </w:r>
      <w:r w:rsidRPr="4FCD1983">
        <w:rPr>
          <w:lang w:val="en-GB"/>
        </w:rPr>
        <w:t>protected, a</w:t>
      </w:r>
      <w:r w:rsidR="60059851" w:rsidRPr="4FCD1983">
        <w:rPr>
          <w:lang w:val="en-GB"/>
        </w:rPr>
        <w:t>nd</w:t>
      </w:r>
      <w:r w:rsidRPr="4FCD1983">
        <w:rPr>
          <w:lang w:val="en-GB"/>
        </w:rPr>
        <w:t xml:space="preserve"> implement logging </w:t>
      </w:r>
      <w:r w:rsidR="0994041E" w:rsidRPr="4FCD1983">
        <w:rPr>
          <w:lang w:val="en-GB"/>
        </w:rPr>
        <w:t>where practical</w:t>
      </w:r>
      <w:r w:rsidRPr="4FCD1983">
        <w:rPr>
          <w:lang w:val="en-GB"/>
        </w:rPr>
        <w:t xml:space="preserve"> possible</w:t>
      </w:r>
    </w:p>
    <w:p w14:paraId="445CEC93" w14:textId="49B244E5" w:rsidR="002B1A00" w:rsidRPr="002B1A00" w:rsidRDefault="002B1A00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lastRenderedPageBreak/>
        <w:t xml:space="preserve">ensure that external </w:t>
      </w:r>
      <w:r w:rsidR="001D4092" w:rsidRPr="4FCD1983">
        <w:rPr>
          <w:lang w:val="en-GB"/>
        </w:rPr>
        <w:t>connection</w:t>
      </w:r>
      <w:r w:rsidR="594AE2CA" w:rsidRPr="4FCD1983">
        <w:rPr>
          <w:lang w:val="en-GB"/>
        </w:rPr>
        <w:t>s</w:t>
      </w:r>
      <w:r w:rsidR="001D4092" w:rsidRPr="4FCD1983">
        <w:rPr>
          <w:lang w:val="en-GB"/>
        </w:rPr>
        <w:t xml:space="preserve"> to</w:t>
      </w:r>
      <w:r w:rsidR="0DACC25D" w:rsidRPr="4FCD1983">
        <w:rPr>
          <w:lang w:val="en-GB"/>
        </w:rPr>
        <w:t xml:space="preserve"> </w:t>
      </w:r>
      <w:r w:rsidRPr="4FCD1983">
        <w:rPr>
          <w:lang w:val="en-GB"/>
        </w:rPr>
        <w:t>network</w:t>
      </w:r>
      <w:r w:rsidR="03AF136D" w:rsidRPr="4FCD1983">
        <w:rPr>
          <w:lang w:val="en-GB"/>
        </w:rPr>
        <w:t>s</w:t>
      </w:r>
      <w:r w:rsidRPr="4FCD1983">
        <w:rPr>
          <w:lang w:val="en-GB"/>
        </w:rPr>
        <w:t xml:space="preserve"> or other solutions</w:t>
      </w:r>
      <w:r w:rsidR="001D4092" w:rsidRPr="4FCD1983">
        <w:rPr>
          <w:lang w:val="en-GB"/>
        </w:rPr>
        <w:t xml:space="preserve"> for storing s</w:t>
      </w:r>
      <w:r w:rsidR="005C4991" w:rsidRPr="4FCD1983">
        <w:rPr>
          <w:lang w:val="en-GB"/>
        </w:rPr>
        <w:t>ensitive</w:t>
      </w:r>
      <w:r w:rsidR="3ED4FEF0" w:rsidRPr="4FCD1983">
        <w:rPr>
          <w:lang w:val="en-GB"/>
        </w:rPr>
        <w:t xml:space="preserve"> power system</w:t>
      </w:r>
      <w:r w:rsidR="005C4991"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="005C4991" w:rsidRPr="4FCD1983">
        <w:rPr>
          <w:lang w:val="en-GB"/>
        </w:rPr>
        <w:t xml:space="preserve"> </w:t>
      </w:r>
      <w:r w:rsidR="3D6128BA" w:rsidRPr="4FCD1983">
        <w:rPr>
          <w:lang w:val="en-GB"/>
        </w:rPr>
        <w:t>occur via</w:t>
      </w:r>
      <w:r w:rsidR="001D4092" w:rsidRPr="4FCD1983">
        <w:rPr>
          <w:lang w:val="en-GB"/>
        </w:rPr>
        <w:t xml:space="preserve"> secure VPN access</w:t>
      </w:r>
    </w:p>
    <w:p w14:paraId="3BEC9659" w14:textId="293F8370" w:rsidR="001D4092" w:rsidRPr="001D4092" w:rsidRDefault="001D4092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encrypt sensitive</w:t>
      </w:r>
      <w:r w:rsidR="3724A07A" w:rsidRPr="4FCD1983">
        <w:rPr>
          <w:lang w:val="en-GB"/>
        </w:rPr>
        <w:t xml:space="preserve"> power system</w:t>
      </w:r>
      <w:r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Pr="4FCD1983">
        <w:rPr>
          <w:lang w:val="en-GB"/>
        </w:rPr>
        <w:t xml:space="preserve"> when sharing or</w:t>
      </w:r>
      <w:r w:rsidR="1B183784" w:rsidRPr="4FCD1983">
        <w:rPr>
          <w:lang w:val="en-GB"/>
        </w:rPr>
        <w:t xml:space="preserve"> transmitting electronically</w:t>
      </w:r>
      <w:r w:rsidRPr="4FCD1983">
        <w:rPr>
          <w:lang w:val="en-GB"/>
        </w:rPr>
        <w:t xml:space="preserve">, </w:t>
      </w:r>
      <w:r w:rsidR="53AAC3A9" w:rsidRPr="4FCD1983">
        <w:rPr>
          <w:lang w:val="en-GB"/>
        </w:rPr>
        <w:t>using</w:t>
      </w:r>
      <w:r w:rsidRPr="4FCD1983">
        <w:rPr>
          <w:lang w:val="en-GB"/>
        </w:rPr>
        <w:t xml:space="preserve"> </w:t>
      </w:r>
      <w:r w:rsidR="23708898" w:rsidRPr="4FCD1983">
        <w:rPr>
          <w:lang w:val="en-GB"/>
        </w:rPr>
        <w:t>recognized</w:t>
      </w:r>
      <w:r w:rsidRPr="4FCD1983">
        <w:rPr>
          <w:lang w:val="en-GB"/>
        </w:rPr>
        <w:t xml:space="preserve"> encryption algorithms with </w:t>
      </w:r>
      <w:r w:rsidR="003C6814" w:rsidRPr="4FCD1983">
        <w:rPr>
          <w:lang w:val="en-GB"/>
        </w:rPr>
        <w:t>sufficient</w:t>
      </w:r>
      <w:r w:rsidR="6D06AD6B" w:rsidRPr="4FCD1983">
        <w:rPr>
          <w:lang w:val="en-GB"/>
        </w:rPr>
        <w:t xml:space="preserve"> </w:t>
      </w:r>
      <w:r w:rsidR="003C6814" w:rsidRPr="4FCD1983">
        <w:rPr>
          <w:lang w:val="en-GB"/>
        </w:rPr>
        <w:t>key</w:t>
      </w:r>
      <w:r w:rsidR="6FADBB36" w:rsidRPr="4FCD1983">
        <w:rPr>
          <w:lang w:val="en-GB"/>
        </w:rPr>
        <w:t xml:space="preserve"> length</w:t>
      </w:r>
      <w:r w:rsidR="003C6814" w:rsidRPr="4FCD1983">
        <w:rPr>
          <w:lang w:val="en-GB"/>
        </w:rPr>
        <w:t xml:space="preserve"> </w:t>
      </w:r>
      <w:r w:rsidRPr="4FCD1983">
        <w:rPr>
          <w:lang w:val="en-GB"/>
        </w:rPr>
        <w:t>and password strength</w:t>
      </w:r>
    </w:p>
    <w:p w14:paraId="7E50B117" w14:textId="046D58D8" w:rsidR="003C6814" w:rsidRPr="003C6814" w:rsidRDefault="003C6814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ensure that all physical or electronic documents containing sensitive</w:t>
      </w:r>
      <w:r w:rsidR="106E5D26" w:rsidRPr="4FCD1983">
        <w:rPr>
          <w:lang w:val="en-GB"/>
        </w:rPr>
        <w:t xml:space="preserve"> power system</w:t>
      </w:r>
      <w:r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Pr="4FCD1983">
        <w:rPr>
          <w:lang w:val="en-GB"/>
        </w:rPr>
        <w:t xml:space="preserve"> are </w:t>
      </w:r>
      <w:r w:rsidR="005C06B1" w:rsidRPr="4FCD1983">
        <w:rPr>
          <w:lang w:val="en-GB"/>
        </w:rPr>
        <w:t>labelled</w:t>
      </w:r>
      <w:r w:rsidRPr="4FCD1983">
        <w:rPr>
          <w:lang w:val="en-GB"/>
        </w:rPr>
        <w:t>, as far as possi</w:t>
      </w:r>
      <w:r w:rsidR="002337CB" w:rsidRPr="4FCD1983">
        <w:rPr>
          <w:lang w:val="en-GB"/>
        </w:rPr>
        <w:t>ble, with a clear vis</w:t>
      </w:r>
      <w:r w:rsidR="66425A3C" w:rsidRPr="4FCD1983">
        <w:rPr>
          <w:lang w:val="en-GB"/>
        </w:rPr>
        <w:t xml:space="preserve">ual </w:t>
      </w:r>
      <w:r w:rsidR="002337CB" w:rsidRPr="4FCD1983">
        <w:rPr>
          <w:lang w:val="en-GB"/>
        </w:rPr>
        <w:t>i</w:t>
      </w:r>
      <w:r w:rsidR="6BADA1B0" w:rsidRPr="4FCD1983">
        <w:rPr>
          <w:lang w:val="en-GB"/>
        </w:rPr>
        <w:t>nd</w:t>
      </w:r>
      <w:r w:rsidR="002337CB" w:rsidRPr="4FCD1983">
        <w:rPr>
          <w:lang w:val="en-GB"/>
        </w:rPr>
        <w:t>icato</w:t>
      </w:r>
      <w:r w:rsidR="6BADA1B0" w:rsidRPr="4FCD1983">
        <w:rPr>
          <w:lang w:val="en-GB"/>
        </w:rPr>
        <w:t xml:space="preserve">r </w:t>
      </w:r>
      <w:r w:rsidRPr="4FCD1983">
        <w:rPr>
          <w:lang w:val="en-GB"/>
        </w:rPr>
        <w:t>as part of the file or object name, or both</w:t>
      </w:r>
    </w:p>
    <w:p w14:paraId="78A6BA9C" w14:textId="20A486A2" w:rsidR="00E227DC" w:rsidRPr="00E227DC" w:rsidRDefault="00E227DC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 xml:space="preserve">ensure </w:t>
      </w:r>
      <w:r w:rsidR="00385351" w:rsidRPr="4FCD1983">
        <w:rPr>
          <w:lang w:val="en-GB"/>
        </w:rPr>
        <w:t xml:space="preserve">that </w:t>
      </w:r>
      <w:r w:rsidRPr="4FCD1983">
        <w:rPr>
          <w:lang w:val="en-GB"/>
        </w:rPr>
        <w:t>all physical documents with sensitive</w:t>
      </w:r>
      <w:r w:rsidR="6DF541A8" w:rsidRPr="4FCD1983">
        <w:rPr>
          <w:lang w:val="en-GB"/>
        </w:rPr>
        <w:t xml:space="preserve"> power system</w:t>
      </w:r>
      <w:r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Pr="4FCD1983">
        <w:rPr>
          <w:lang w:val="en-GB"/>
        </w:rPr>
        <w:t xml:space="preserve"> are locked in cabinet</w:t>
      </w:r>
      <w:r w:rsidR="61BABF7D" w:rsidRPr="4FCD1983">
        <w:rPr>
          <w:lang w:val="en-GB"/>
        </w:rPr>
        <w:t>s</w:t>
      </w:r>
      <w:r w:rsidRPr="4FCD1983">
        <w:rPr>
          <w:lang w:val="en-GB"/>
        </w:rPr>
        <w:t xml:space="preserve"> or room</w:t>
      </w:r>
      <w:r w:rsidR="0F8CE9AE" w:rsidRPr="4FCD1983">
        <w:rPr>
          <w:lang w:val="en-GB"/>
        </w:rPr>
        <w:t>s</w:t>
      </w:r>
      <w:r w:rsidRPr="4FCD1983">
        <w:rPr>
          <w:lang w:val="en-GB"/>
        </w:rPr>
        <w:t xml:space="preserve"> when not in use</w:t>
      </w:r>
    </w:p>
    <w:p w14:paraId="2F51EB3C" w14:textId="37EA3B77" w:rsidR="00E227DC" w:rsidRPr="00E227DC" w:rsidRDefault="6BFD3AEE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activate</w:t>
      </w:r>
      <w:r w:rsidR="00385351" w:rsidRPr="4FCD1983">
        <w:rPr>
          <w:lang w:val="en-GB"/>
        </w:rPr>
        <w:t xml:space="preserve"> screen lock</w:t>
      </w:r>
      <w:r w:rsidR="297337E0" w:rsidRPr="4FCD1983">
        <w:rPr>
          <w:lang w:val="en-GB"/>
        </w:rPr>
        <w:t>s</w:t>
      </w:r>
      <w:r w:rsidR="00385351" w:rsidRPr="4FCD1983">
        <w:rPr>
          <w:lang w:val="en-GB"/>
        </w:rPr>
        <w:t xml:space="preserve"> when </w:t>
      </w:r>
      <w:r w:rsidR="64F38E27" w:rsidRPr="4FCD1983">
        <w:rPr>
          <w:lang w:val="en-GB"/>
        </w:rPr>
        <w:t>leaving a</w:t>
      </w:r>
      <w:r w:rsidR="00E227DC" w:rsidRPr="4FCD1983">
        <w:rPr>
          <w:lang w:val="en-GB"/>
        </w:rPr>
        <w:t xml:space="preserve"> workstation</w:t>
      </w:r>
    </w:p>
    <w:p w14:paraId="74BA1A4F" w14:textId="03946873" w:rsidR="00E227DC" w:rsidRDefault="00E227DC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obtain written confirmation fro</w:t>
      </w:r>
      <w:r w:rsidR="00841EDC" w:rsidRPr="4FCD1983">
        <w:rPr>
          <w:lang w:val="en-GB"/>
        </w:rPr>
        <w:t xml:space="preserve">m </w:t>
      </w:r>
      <w:r w:rsidR="11F70E6A"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Pr="4FCD1983">
        <w:rPr>
          <w:lang w:val="en-GB"/>
        </w:rPr>
        <w:t xml:space="preserve"> before any </w:t>
      </w:r>
      <w:r w:rsidR="67A40659" w:rsidRPr="4FCD1983">
        <w:rPr>
          <w:lang w:val="en-GB"/>
        </w:rPr>
        <w:t xml:space="preserve">further transfer or sharing of </w:t>
      </w:r>
      <w:r w:rsidRPr="4FCD1983">
        <w:rPr>
          <w:lang w:val="en-GB"/>
        </w:rPr>
        <w:t>sensitive</w:t>
      </w:r>
      <w:r w:rsidR="45DE863C" w:rsidRPr="4FCD1983">
        <w:rPr>
          <w:lang w:val="en-GB"/>
        </w:rPr>
        <w:t xml:space="preserve"> power system</w:t>
      </w:r>
      <w:r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="1986B200" w:rsidRPr="4FCD1983">
        <w:rPr>
          <w:lang w:val="en-GB"/>
        </w:rPr>
        <w:t>,</w:t>
      </w:r>
      <w:r w:rsidRPr="4FCD1983">
        <w:rPr>
          <w:lang w:val="en-GB"/>
        </w:rPr>
        <w:t xml:space="preserve"> </w:t>
      </w:r>
      <w:r w:rsidR="2DD48EBD" w:rsidRPr="4FCD1983">
        <w:rPr>
          <w:lang w:val="en-GB"/>
        </w:rPr>
        <w:t>and</w:t>
      </w:r>
      <w:r w:rsidR="002F2BF9" w:rsidRPr="4FCD1983">
        <w:rPr>
          <w:lang w:val="en-GB"/>
        </w:rPr>
        <w:t xml:space="preserve"> ensure that a</w:t>
      </w:r>
      <w:r w:rsidR="00385351" w:rsidRPr="4FCD1983">
        <w:rPr>
          <w:lang w:val="en-GB"/>
        </w:rPr>
        <w:t>ny</w:t>
      </w:r>
      <w:r w:rsidRPr="4FCD1983">
        <w:rPr>
          <w:lang w:val="en-GB"/>
        </w:rPr>
        <w:t xml:space="preserve"> third part</w:t>
      </w:r>
      <w:r w:rsidR="00385351" w:rsidRPr="4FCD1983">
        <w:rPr>
          <w:lang w:val="en-GB"/>
        </w:rPr>
        <w:t>ies</w:t>
      </w:r>
      <w:r w:rsidR="002F2BF9" w:rsidRPr="4FCD1983">
        <w:rPr>
          <w:lang w:val="en-GB"/>
        </w:rPr>
        <w:t xml:space="preserve"> </w:t>
      </w:r>
      <w:r w:rsidRPr="4FCD1983">
        <w:rPr>
          <w:lang w:val="en-GB"/>
        </w:rPr>
        <w:t xml:space="preserve">adhere </w:t>
      </w:r>
      <w:r w:rsidR="00385351" w:rsidRPr="4FCD1983">
        <w:rPr>
          <w:lang w:val="en-GB"/>
        </w:rPr>
        <w:t xml:space="preserve">to the same obligations as the </w:t>
      </w:r>
      <w:r w:rsidR="3D697B03" w:rsidRPr="4FCD1983">
        <w:rPr>
          <w:lang w:val="en-GB"/>
        </w:rPr>
        <w:t>Information Processor</w:t>
      </w:r>
      <w:r w:rsidRPr="4FCD1983">
        <w:rPr>
          <w:lang w:val="en-GB"/>
        </w:rPr>
        <w:t xml:space="preserve"> is committed </w:t>
      </w:r>
      <w:r w:rsidR="002F2BF9" w:rsidRPr="4FCD1983">
        <w:rPr>
          <w:lang w:val="en-GB"/>
        </w:rPr>
        <w:t xml:space="preserve">to </w:t>
      </w:r>
      <w:r w:rsidR="1CB3EFAD" w:rsidRPr="4FCD1983">
        <w:rPr>
          <w:lang w:val="en-GB"/>
        </w:rPr>
        <w:t>under</w:t>
      </w:r>
      <w:r w:rsidRPr="4FCD1983">
        <w:rPr>
          <w:lang w:val="en-GB"/>
        </w:rPr>
        <w:t xml:space="preserve"> this agreement</w:t>
      </w:r>
    </w:p>
    <w:p w14:paraId="02C7B03E" w14:textId="789225DF" w:rsidR="00C51723" w:rsidRPr="00C51723" w:rsidRDefault="00BA23DB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>e</w:t>
      </w:r>
      <w:r w:rsidR="00C51723" w:rsidRPr="4FCD1983">
        <w:rPr>
          <w:lang w:val="en-GB"/>
        </w:rPr>
        <w:t>nsure</w:t>
      </w:r>
      <w:r w:rsidR="5BABFF4A" w:rsidRPr="4FCD1983">
        <w:rPr>
          <w:lang w:val="en-GB"/>
        </w:rPr>
        <w:t xml:space="preserve"> </w:t>
      </w:r>
      <w:r w:rsidR="00C51723" w:rsidRPr="4FCD1983">
        <w:rPr>
          <w:lang w:val="en-GB"/>
        </w:rPr>
        <w:t xml:space="preserve">that all sensitive </w:t>
      </w:r>
      <w:r w:rsidR="680EFD5A" w:rsidRPr="4FCD1983">
        <w:rPr>
          <w:lang w:val="en-GB"/>
        </w:rPr>
        <w:t xml:space="preserve">power system </w:t>
      </w:r>
      <w:r w:rsidR="005B1650" w:rsidRPr="4FCD1983">
        <w:rPr>
          <w:lang w:val="en-GB"/>
        </w:rPr>
        <w:t>information</w:t>
      </w:r>
      <w:r w:rsidR="00C51723" w:rsidRPr="4FCD1983">
        <w:rPr>
          <w:lang w:val="en-GB"/>
        </w:rPr>
        <w:t>, including backup, is permanently deleted</w:t>
      </w:r>
      <w:r w:rsidR="1FC2EAB9" w:rsidRPr="4FCD1983">
        <w:rPr>
          <w:lang w:val="en-GB"/>
        </w:rPr>
        <w:t>, using a recognized method when the Information Owner submits a legitimate deletion request or when the legal basis for retention no longer appl</w:t>
      </w:r>
      <w:r w:rsidR="4204A8A2" w:rsidRPr="4FCD1983">
        <w:rPr>
          <w:lang w:val="en-GB"/>
        </w:rPr>
        <w:t>ies</w:t>
      </w:r>
    </w:p>
    <w:p w14:paraId="15046F30" w14:textId="5F867B00" w:rsidR="00C51723" w:rsidRPr="00C51723" w:rsidRDefault="00841EDC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 xml:space="preserve">warn </w:t>
      </w:r>
      <w:r w:rsidR="560AC352"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="00C51723" w:rsidRPr="4FCD1983">
        <w:rPr>
          <w:lang w:val="en-GB"/>
        </w:rPr>
        <w:t xml:space="preserve"> of any po</w:t>
      </w:r>
      <w:r w:rsidR="2EF795AE" w:rsidRPr="4FCD1983">
        <w:rPr>
          <w:lang w:val="en-GB"/>
        </w:rPr>
        <w:t xml:space="preserve">tential </w:t>
      </w:r>
      <w:r w:rsidR="00C51723" w:rsidRPr="4FCD1983">
        <w:rPr>
          <w:lang w:val="en-GB"/>
        </w:rPr>
        <w:t xml:space="preserve">or </w:t>
      </w:r>
      <w:r w:rsidR="493FB211" w:rsidRPr="4FCD1983">
        <w:rPr>
          <w:lang w:val="en-GB"/>
        </w:rPr>
        <w:t xml:space="preserve">actual </w:t>
      </w:r>
      <w:r w:rsidR="00C51723" w:rsidRPr="4FCD1983">
        <w:rPr>
          <w:lang w:val="en-GB"/>
        </w:rPr>
        <w:t xml:space="preserve">security breaches, </w:t>
      </w:r>
      <w:r w:rsidR="54CE60D0" w:rsidRPr="4FCD1983">
        <w:rPr>
          <w:lang w:val="en-GB"/>
        </w:rPr>
        <w:t>deviations</w:t>
      </w:r>
      <w:r w:rsidR="00C51723" w:rsidRPr="4FCD1983">
        <w:rPr>
          <w:lang w:val="en-GB"/>
        </w:rPr>
        <w:t xml:space="preserve">, or other </w:t>
      </w:r>
      <w:r w:rsidR="2A437568" w:rsidRPr="4FCD1983">
        <w:rPr>
          <w:lang w:val="en-GB"/>
        </w:rPr>
        <w:t xml:space="preserve">incidents </w:t>
      </w:r>
      <w:r w:rsidR="00C51723" w:rsidRPr="4FCD1983">
        <w:rPr>
          <w:lang w:val="en-GB"/>
        </w:rPr>
        <w:t xml:space="preserve">or </w:t>
      </w:r>
      <w:r w:rsidR="45A875C0" w:rsidRPr="4FCD1983">
        <w:rPr>
          <w:lang w:val="en-GB"/>
        </w:rPr>
        <w:t>circumstances</w:t>
      </w:r>
      <w:r w:rsidR="009E37E8" w:rsidRPr="4FCD1983">
        <w:rPr>
          <w:lang w:val="en-GB"/>
        </w:rPr>
        <w:t xml:space="preserve"> that may threat</w:t>
      </w:r>
      <w:r w:rsidR="55E7139F" w:rsidRPr="4FCD1983">
        <w:rPr>
          <w:lang w:val="en-GB"/>
        </w:rPr>
        <w:t>en</w:t>
      </w:r>
      <w:r w:rsidR="009E37E8" w:rsidRPr="4FCD1983">
        <w:rPr>
          <w:lang w:val="en-GB"/>
        </w:rPr>
        <w:t xml:space="preserve"> information security</w:t>
      </w:r>
    </w:p>
    <w:p w14:paraId="662A3823" w14:textId="332514AB" w:rsidR="009E37E8" w:rsidRPr="009E37E8" w:rsidRDefault="009E37E8" w:rsidP="4FCD1983">
      <w:pPr>
        <w:pStyle w:val="Listeavsnitt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4FCD1983">
        <w:rPr>
          <w:lang w:val="en-GB"/>
        </w:rPr>
        <w:t xml:space="preserve">inform </w:t>
      </w:r>
      <w:r w:rsidR="4249EA2C"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Pr="4FCD1983">
        <w:rPr>
          <w:lang w:val="en-GB"/>
        </w:rPr>
        <w:t xml:space="preserve"> of </w:t>
      </w:r>
      <w:r w:rsidR="233B21D1" w:rsidRPr="4FCD1983">
        <w:rPr>
          <w:lang w:val="en-GB"/>
        </w:rPr>
        <w:t>name changes</w:t>
      </w:r>
      <w:r w:rsidRPr="4FCD1983">
        <w:rPr>
          <w:lang w:val="en-GB"/>
        </w:rPr>
        <w:t xml:space="preserve">, </w:t>
      </w:r>
      <w:r w:rsidR="28306213" w:rsidRPr="4FCD1983">
        <w:rPr>
          <w:lang w:val="en-GB"/>
        </w:rPr>
        <w:t>changes in company management</w:t>
      </w:r>
      <w:r w:rsidR="009549A5" w:rsidRPr="4FCD1983">
        <w:rPr>
          <w:lang w:val="en-GB"/>
        </w:rPr>
        <w:t xml:space="preserve">, </w:t>
      </w:r>
      <w:r w:rsidR="01E623F1" w:rsidRPr="4FCD1983">
        <w:rPr>
          <w:lang w:val="en-GB"/>
        </w:rPr>
        <w:t>relocation,</w:t>
      </w:r>
      <w:r w:rsidRPr="4FCD1983">
        <w:rPr>
          <w:lang w:val="en-GB"/>
        </w:rPr>
        <w:t xml:space="preserve"> restructuring and acquisitions, debt settlement negotiations and bankruptcy, or </w:t>
      </w:r>
      <w:r w:rsidR="009549A5" w:rsidRPr="4FCD1983">
        <w:rPr>
          <w:lang w:val="en-GB"/>
        </w:rPr>
        <w:t xml:space="preserve">any </w:t>
      </w:r>
      <w:r w:rsidRPr="4FCD1983">
        <w:rPr>
          <w:lang w:val="en-GB"/>
        </w:rPr>
        <w:t>other changes</w:t>
      </w:r>
      <w:r w:rsidR="009549A5" w:rsidRPr="4FCD1983">
        <w:rPr>
          <w:lang w:val="en-GB"/>
        </w:rPr>
        <w:t xml:space="preserve"> that m</w:t>
      </w:r>
      <w:r w:rsidR="04870A11" w:rsidRPr="4FCD1983">
        <w:rPr>
          <w:lang w:val="en-GB"/>
        </w:rPr>
        <w:t xml:space="preserve">ay </w:t>
      </w:r>
      <w:r w:rsidR="009549A5" w:rsidRPr="4FCD1983">
        <w:rPr>
          <w:lang w:val="en-GB"/>
        </w:rPr>
        <w:t>affect t</w:t>
      </w:r>
      <w:r w:rsidR="00385351" w:rsidRPr="4FCD1983">
        <w:rPr>
          <w:lang w:val="en-GB"/>
        </w:rPr>
        <w:t xml:space="preserve">he </w:t>
      </w:r>
      <w:r w:rsidR="59E8E02C" w:rsidRPr="4FCD1983">
        <w:rPr>
          <w:lang w:val="en-GB"/>
        </w:rPr>
        <w:t>compliance with</w:t>
      </w:r>
      <w:r w:rsidR="00385351" w:rsidRPr="4FCD1983">
        <w:rPr>
          <w:lang w:val="en-GB"/>
        </w:rPr>
        <w:t xml:space="preserve"> this agreement</w:t>
      </w:r>
    </w:p>
    <w:p w14:paraId="7CB87D4A" w14:textId="53CAD0BC" w:rsidR="009549A5" w:rsidRPr="009549A5" w:rsidRDefault="00E25E81" w:rsidP="4FCD1983">
      <w:pPr>
        <w:pStyle w:val="Punktliste"/>
        <w:numPr>
          <w:ilvl w:val="0"/>
          <w:numId w:val="18"/>
        </w:numPr>
        <w:ind w:left="850" w:hanging="425"/>
        <w:jc w:val="both"/>
        <w:rPr>
          <w:lang w:val="en-GB"/>
        </w:rPr>
      </w:pPr>
      <w:r w:rsidRPr="04D6B894">
        <w:rPr>
          <w:lang w:val="en-GB"/>
        </w:rPr>
        <w:t>f</w:t>
      </w:r>
      <w:r w:rsidR="009549A5" w:rsidRPr="04D6B894">
        <w:rPr>
          <w:lang w:val="en-GB"/>
        </w:rPr>
        <w:t>acilitate efficient aud</w:t>
      </w:r>
      <w:r w:rsidR="00841EDC" w:rsidRPr="04D6B894">
        <w:rPr>
          <w:lang w:val="en-GB"/>
        </w:rPr>
        <w:t xml:space="preserve">its and document </w:t>
      </w:r>
      <w:r w:rsidR="47AA68DA" w:rsidRPr="04D6B894">
        <w:rPr>
          <w:lang w:val="en-GB"/>
        </w:rPr>
        <w:t>delivery</w:t>
      </w:r>
      <w:r w:rsidR="00841EDC" w:rsidRPr="04D6B894">
        <w:rPr>
          <w:lang w:val="en-GB"/>
        </w:rPr>
        <w:t xml:space="preserve"> when </w:t>
      </w:r>
      <w:r w:rsidR="5C8B12AC" w:rsidRPr="04D6B894">
        <w:rPr>
          <w:lang w:val="en-GB"/>
        </w:rPr>
        <w:t>Information Owner</w:t>
      </w:r>
      <w:r w:rsidR="00841EDC" w:rsidRPr="04D6B894">
        <w:rPr>
          <w:lang w:val="en-GB"/>
        </w:rPr>
        <w:t xml:space="preserve"> </w:t>
      </w:r>
      <w:r w:rsidR="009549A5" w:rsidRPr="04D6B894">
        <w:rPr>
          <w:lang w:val="en-GB"/>
        </w:rPr>
        <w:t xml:space="preserve">requests </w:t>
      </w:r>
      <w:r w:rsidR="00B16A3A" w:rsidRPr="04D6B894">
        <w:rPr>
          <w:lang w:val="en-GB"/>
        </w:rPr>
        <w:t xml:space="preserve">to check the </w:t>
      </w:r>
      <w:r w:rsidR="3D697B03" w:rsidRPr="04D6B894">
        <w:rPr>
          <w:lang w:val="en-GB"/>
        </w:rPr>
        <w:t>Information Processor</w:t>
      </w:r>
      <w:r w:rsidR="009549A5" w:rsidRPr="04D6B894">
        <w:rPr>
          <w:lang w:val="en-GB"/>
        </w:rPr>
        <w:t>‘s compliance to this agreement</w:t>
      </w:r>
      <w:r w:rsidRPr="00AE7566">
        <w:rPr>
          <w:lang w:val="en-US"/>
        </w:rPr>
        <w:br/>
      </w:r>
    </w:p>
    <w:p w14:paraId="4CAB7346" w14:textId="454E9633" w:rsidR="002A5ED5" w:rsidRPr="005735EC" w:rsidRDefault="246D976E" w:rsidP="4FCD1983">
      <w:pPr>
        <w:pStyle w:val="INNH1"/>
        <w:jc w:val="both"/>
        <w:rPr>
          <w:noProof w:val="0"/>
          <w:lang w:val="en-GB"/>
        </w:rPr>
      </w:pPr>
      <w:r w:rsidRPr="04D6B894">
        <w:rPr>
          <w:noProof w:val="0"/>
          <w:lang w:val="en-GB"/>
        </w:rPr>
        <w:t xml:space="preserve">Duty of </w:t>
      </w:r>
      <w:r w:rsidR="00B16A3A" w:rsidRPr="04D6B894">
        <w:rPr>
          <w:noProof w:val="0"/>
          <w:lang w:val="en-GB"/>
        </w:rPr>
        <w:t>Confidentiality</w:t>
      </w:r>
    </w:p>
    <w:p w14:paraId="687213C7" w14:textId="01A94341" w:rsidR="00B16A3A" w:rsidRPr="00B16A3A" w:rsidRDefault="00B16A3A" w:rsidP="4FCD1983">
      <w:pPr>
        <w:ind w:left="426"/>
        <w:jc w:val="both"/>
        <w:rPr>
          <w:lang w:val="en-GB"/>
        </w:rPr>
      </w:pPr>
      <w:r w:rsidRPr="04D6B894">
        <w:rPr>
          <w:lang w:val="en-GB"/>
        </w:rPr>
        <w:t xml:space="preserve">The </w:t>
      </w:r>
      <w:r w:rsidR="3D697B03" w:rsidRPr="04D6B894">
        <w:rPr>
          <w:lang w:val="en-GB"/>
        </w:rPr>
        <w:t>Information Processor</w:t>
      </w:r>
      <w:r w:rsidR="4BA17E8F" w:rsidRPr="04D6B894">
        <w:rPr>
          <w:lang w:val="en-GB"/>
        </w:rPr>
        <w:t xml:space="preserve"> shall ensure that</w:t>
      </w:r>
      <w:r w:rsidRPr="04D6B894">
        <w:rPr>
          <w:lang w:val="en-GB"/>
        </w:rPr>
        <w:t xml:space="preserve"> a</w:t>
      </w:r>
      <w:r w:rsidR="00071E69" w:rsidRPr="04D6B894">
        <w:rPr>
          <w:lang w:val="en-GB"/>
        </w:rPr>
        <w:t xml:space="preserve">ll </w:t>
      </w:r>
      <w:r w:rsidR="6763EE94" w:rsidRPr="04D6B894">
        <w:rPr>
          <w:lang w:val="en-GB"/>
        </w:rPr>
        <w:t xml:space="preserve">employees </w:t>
      </w:r>
      <w:r w:rsidR="00071E69" w:rsidRPr="04D6B894">
        <w:rPr>
          <w:lang w:val="en-GB"/>
        </w:rPr>
        <w:t xml:space="preserve">and third parties </w:t>
      </w:r>
      <w:r w:rsidR="6808045D" w:rsidRPr="04D6B894">
        <w:rPr>
          <w:lang w:val="en-GB"/>
        </w:rPr>
        <w:t xml:space="preserve">processing </w:t>
      </w:r>
      <w:r w:rsidRPr="04D6B894">
        <w:rPr>
          <w:lang w:val="en-GB"/>
        </w:rPr>
        <w:t>sensitive</w:t>
      </w:r>
      <w:r w:rsidR="56DD96AC" w:rsidRPr="04D6B894">
        <w:rPr>
          <w:lang w:val="en-GB"/>
        </w:rPr>
        <w:t xml:space="preserve"> power system</w:t>
      </w:r>
      <w:r w:rsidRPr="04D6B894">
        <w:rPr>
          <w:lang w:val="en-GB"/>
        </w:rPr>
        <w:t xml:space="preserve"> </w:t>
      </w:r>
      <w:r w:rsidR="005B1650" w:rsidRPr="04D6B894">
        <w:rPr>
          <w:lang w:val="en-GB"/>
        </w:rPr>
        <w:t>information</w:t>
      </w:r>
      <w:r w:rsidRPr="04D6B894">
        <w:rPr>
          <w:lang w:val="en-GB"/>
        </w:rPr>
        <w:t xml:space="preserve"> </w:t>
      </w:r>
      <w:r w:rsidR="0148EC82" w:rsidRPr="04D6B894">
        <w:rPr>
          <w:lang w:val="en-GB"/>
        </w:rPr>
        <w:t>under</w:t>
      </w:r>
      <w:r w:rsidRPr="04D6B894">
        <w:rPr>
          <w:lang w:val="en-GB"/>
        </w:rPr>
        <w:t xml:space="preserve"> this agreement </w:t>
      </w:r>
      <w:r w:rsidR="43DD1C82" w:rsidRPr="04D6B894">
        <w:rPr>
          <w:lang w:val="en-GB"/>
        </w:rPr>
        <w:t xml:space="preserve">are </w:t>
      </w:r>
      <w:r w:rsidRPr="04D6B894">
        <w:rPr>
          <w:lang w:val="en-GB"/>
        </w:rPr>
        <w:t xml:space="preserve">aware of the </w:t>
      </w:r>
      <w:r w:rsidR="4A882D0F" w:rsidRPr="04D6B894">
        <w:rPr>
          <w:lang w:val="en-GB"/>
        </w:rPr>
        <w:t>du</w:t>
      </w:r>
      <w:r w:rsidR="3AD8B490" w:rsidRPr="04D6B894">
        <w:rPr>
          <w:lang w:val="en-GB"/>
        </w:rPr>
        <w:t xml:space="preserve"> and its content</w:t>
      </w:r>
      <w:r w:rsidRPr="04D6B894">
        <w:rPr>
          <w:lang w:val="en-GB"/>
        </w:rPr>
        <w:t xml:space="preserve">. Sensitive </w:t>
      </w:r>
      <w:r w:rsidR="6360C83B" w:rsidRPr="04D6B894">
        <w:rPr>
          <w:lang w:val="en-GB"/>
        </w:rPr>
        <w:t xml:space="preserve">power system </w:t>
      </w:r>
      <w:r w:rsidR="005B1650" w:rsidRPr="04D6B894">
        <w:rPr>
          <w:lang w:val="en-GB"/>
        </w:rPr>
        <w:t>information</w:t>
      </w:r>
      <w:r w:rsidRPr="04D6B894">
        <w:rPr>
          <w:lang w:val="en-GB"/>
        </w:rPr>
        <w:t xml:space="preserve"> </w:t>
      </w:r>
      <w:r w:rsidR="09F1B17C" w:rsidRPr="04D6B894">
        <w:rPr>
          <w:lang w:val="en-GB"/>
        </w:rPr>
        <w:t xml:space="preserve">shall under no circumstances </w:t>
      </w:r>
      <w:r w:rsidRPr="04D6B894">
        <w:rPr>
          <w:lang w:val="en-GB"/>
        </w:rPr>
        <w:t xml:space="preserve">be </w:t>
      </w:r>
      <w:r w:rsidR="55C860C5" w:rsidRPr="04D6B894">
        <w:rPr>
          <w:lang w:val="en-GB"/>
        </w:rPr>
        <w:t>disclosed publicly</w:t>
      </w:r>
      <w:r w:rsidRPr="04D6B894">
        <w:rPr>
          <w:lang w:val="en-GB"/>
        </w:rPr>
        <w:t xml:space="preserve">. The </w:t>
      </w:r>
      <w:r w:rsidR="4D0A3F4C" w:rsidRPr="04D6B894">
        <w:rPr>
          <w:lang w:val="en-GB"/>
        </w:rPr>
        <w:t>duty of confidentiality</w:t>
      </w:r>
      <w:r w:rsidR="10B989E9" w:rsidRPr="04D6B894">
        <w:rPr>
          <w:lang w:val="en-GB"/>
        </w:rPr>
        <w:t xml:space="preserve"> shall also</w:t>
      </w:r>
      <w:r w:rsidRPr="04D6B894">
        <w:rPr>
          <w:lang w:val="en-GB"/>
        </w:rPr>
        <w:t xml:space="preserve"> appl</w:t>
      </w:r>
      <w:r w:rsidR="0439D3D9" w:rsidRPr="04D6B894">
        <w:rPr>
          <w:lang w:val="en-GB"/>
        </w:rPr>
        <w:t>y</w:t>
      </w:r>
      <w:r w:rsidRPr="04D6B894">
        <w:rPr>
          <w:lang w:val="en-GB"/>
        </w:rPr>
        <w:t xml:space="preserve"> after </w:t>
      </w:r>
      <w:r w:rsidR="2A59D210" w:rsidRPr="04D6B894">
        <w:rPr>
          <w:lang w:val="en-GB"/>
        </w:rPr>
        <w:t xml:space="preserve">the </w:t>
      </w:r>
      <w:r w:rsidRPr="04D6B894">
        <w:rPr>
          <w:lang w:val="en-GB"/>
        </w:rPr>
        <w:t>termination if this agreement, cf.</w:t>
      </w:r>
      <w:r w:rsidR="00523CAD" w:rsidRPr="04D6B894">
        <w:rPr>
          <w:lang w:val="en-GB"/>
        </w:rPr>
        <w:t xml:space="preserve"> </w:t>
      </w:r>
      <w:r w:rsidR="000A1FDE" w:rsidRPr="04D6B894">
        <w:rPr>
          <w:lang w:val="en-GB"/>
        </w:rPr>
        <w:t>The Norwegian Energy Act</w:t>
      </w:r>
      <w:r w:rsidR="00523CAD" w:rsidRPr="04D6B894">
        <w:rPr>
          <w:lang w:val="en-GB"/>
        </w:rPr>
        <w:t xml:space="preserve"> </w:t>
      </w:r>
      <w:r w:rsidRPr="04D6B894">
        <w:rPr>
          <w:lang w:val="en-GB"/>
        </w:rPr>
        <w:t>§ 9-3.</w:t>
      </w:r>
    </w:p>
    <w:p w14:paraId="7B6DA0D7" w14:textId="1EEB7622" w:rsidR="003E7D5A" w:rsidRPr="005735EC" w:rsidRDefault="250E37D0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t>Inspection and audit</w:t>
      </w:r>
    </w:p>
    <w:p w14:paraId="37C0595C" w14:textId="36F05440" w:rsidR="00523CAD" w:rsidRPr="00523CAD" w:rsidRDefault="00841EDC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Pr="4FCD1983">
        <w:rPr>
          <w:lang w:val="en-GB"/>
        </w:rPr>
        <w:t xml:space="preserve"> </w:t>
      </w:r>
      <w:r w:rsidR="00523CAD" w:rsidRPr="4FCD1983">
        <w:rPr>
          <w:lang w:val="en-GB"/>
        </w:rPr>
        <w:t xml:space="preserve">may at any time </w:t>
      </w:r>
      <w:r w:rsidR="56371462" w:rsidRPr="4FCD1983">
        <w:rPr>
          <w:lang w:val="en-GB"/>
        </w:rPr>
        <w:t>require i</w:t>
      </w:r>
      <w:r w:rsidR="002F3770" w:rsidRPr="4FCD1983">
        <w:rPr>
          <w:lang w:val="en-GB"/>
        </w:rPr>
        <w:t>ns</w:t>
      </w:r>
      <w:r w:rsidR="30AFAE36" w:rsidRPr="4FCD1983">
        <w:rPr>
          <w:lang w:val="en-GB"/>
        </w:rPr>
        <w:t>pections and audit</w:t>
      </w:r>
      <w:r w:rsidR="00071E69" w:rsidRPr="4FCD1983">
        <w:rPr>
          <w:lang w:val="en-GB"/>
        </w:rPr>
        <w:t xml:space="preserve"> of</w:t>
      </w:r>
      <w:r w:rsidR="00523CAD" w:rsidRPr="4FCD1983">
        <w:rPr>
          <w:lang w:val="en-GB"/>
        </w:rPr>
        <w:t xml:space="preserve"> </w:t>
      </w:r>
      <w:r w:rsidR="005D5AF0" w:rsidRPr="4FCD1983">
        <w:rPr>
          <w:lang w:val="en-GB"/>
        </w:rPr>
        <w:t>s</w:t>
      </w:r>
      <w:r w:rsidR="00523CAD" w:rsidRPr="4FCD1983">
        <w:rPr>
          <w:lang w:val="en-GB"/>
        </w:rPr>
        <w:t>ystem</w:t>
      </w:r>
      <w:r w:rsidR="005D5AF0" w:rsidRPr="4FCD1983">
        <w:rPr>
          <w:lang w:val="en-GB"/>
        </w:rPr>
        <w:t>s</w:t>
      </w:r>
      <w:r w:rsidR="00523CAD" w:rsidRPr="4FCD1983">
        <w:rPr>
          <w:lang w:val="en-GB"/>
        </w:rPr>
        <w:t xml:space="preserve">, routines and documentation </w:t>
      </w:r>
      <w:r w:rsidR="4DEAAE54" w:rsidRPr="4FCD1983">
        <w:rPr>
          <w:lang w:val="en-GB"/>
        </w:rPr>
        <w:t>relat</w:t>
      </w:r>
      <w:r w:rsidR="527CFF0F" w:rsidRPr="4FCD1983">
        <w:rPr>
          <w:lang w:val="en-GB"/>
        </w:rPr>
        <w:t>e</w:t>
      </w:r>
      <w:r w:rsidR="4DEAAE54" w:rsidRPr="4FCD1983">
        <w:rPr>
          <w:lang w:val="en-GB"/>
        </w:rPr>
        <w:t>d</w:t>
      </w:r>
      <w:r w:rsidR="005D5AF0" w:rsidRPr="4FCD1983">
        <w:rPr>
          <w:lang w:val="en-GB"/>
        </w:rPr>
        <w:t xml:space="preserve"> </w:t>
      </w:r>
      <w:r w:rsidR="112A3470" w:rsidRPr="4FCD1983">
        <w:rPr>
          <w:lang w:val="en-GB"/>
        </w:rPr>
        <w:t>to the management</w:t>
      </w:r>
      <w:r w:rsidR="00523CAD" w:rsidRPr="4FCD1983">
        <w:rPr>
          <w:lang w:val="en-GB"/>
        </w:rPr>
        <w:t xml:space="preserve"> and processing of sensitive </w:t>
      </w:r>
      <w:r w:rsidR="0DDF9216" w:rsidRPr="4FCD1983">
        <w:rPr>
          <w:lang w:val="en-GB"/>
        </w:rPr>
        <w:t xml:space="preserve">power system </w:t>
      </w:r>
      <w:r w:rsidR="005B1650" w:rsidRPr="4FCD1983">
        <w:rPr>
          <w:lang w:val="en-GB"/>
        </w:rPr>
        <w:t>information</w:t>
      </w:r>
      <w:r w:rsidR="005D5AF0" w:rsidRPr="4FCD1983">
        <w:rPr>
          <w:lang w:val="en-GB"/>
        </w:rPr>
        <w:t xml:space="preserve"> </w:t>
      </w:r>
      <w:r w:rsidR="2A35294F" w:rsidRPr="4FCD1983">
        <w:rPr>
          <w:lang w:val="en-GB"/>
        </w:rPr>
        <w:t>under</w:t>
      </w:r>
      <w:r w:rsidR="00523CAD" w:rsidRPr="4FCD1983">
        <w:rPr>
          <w:lang w:val="en-GB"/>
        </w:rPr>
        <w:t xml:space="preserve"> this agreement.</w:t>
      </w:r>
      <w:r w:rsidR="00071E69" w:rsidRPr="4FCD1983">
        <w:rPr>
          <w:lang w:val="en-GB"/>
        </w:rPr>
        <w:t xml:space="preserve"> The </w:t>
      </w:r>
      <w:r w:rsidR="3D697B03" w:rsidRPr="4FCD1983">
        <w:rPr>
          <w:lang w:val="en-GB"/>
        </w:rPr>
        <w:t>Information Processor</w:t>
      </w:r>
      <w:r w:rsidR="005D5AF0" w:rsidRPr="4FCD1983">
        <w:rPr>
          <w:lang w:val="en-GB"/>
        </w:rPr>
        <w:t xml:space="preserve"> </w:t>
      </w:r>
      <w:r w:rsidR="45DCBDCC" w:rsidRPr="4FCD1983">
        <w:rPr>
          <w:lang w:val="en-GB"/>
        </w:rPr>
        <w:t>shall correct any deviations</w:t>
      </w:r>
      <w:r w:rsidR="005D5AF0" w:rsidRPr="4FCD1983">
        <w:rPr>
          <w:lang w:val="en-GB"/>
        </w:rPr>
        <w:t xml:space="preserve"> without undue delay.</w:t>
      </w:r>
    </w:p>
    <w:p w14:paraId="6930DEA2" w14:textId="0E19FC9E" w:rsidR="005D5AF0" w:rsidRPr="005D5AF0" w:rsidRDefault="005D5AF0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Upon request, t</w:t>
      </w:r>
      <w:r w:rsidR="00071E69" w:rsidRPr="4FCD1983">
        <w:rPr>
          <w:lang w:val="en-GB"/>
        </w:rPr>
        <w:t xml:space="preserve">he </w:t>
      </w:r>
      <w:r w:rsidR="3D697B03" w:rsidRPr="4FCD1983">
        <w:rPr>
          <w:lang w:val="en-GB"/>
        </w:rPr>
        <w:t>Information Processor</w:t>
      </w:r>
      <w:r w:rsidRPr="4FCD1983">
        <w:rPr>
          <w:lang w:val="en-GB"/>
        </w:rPr>
        <w:t xml:space="preserve"> </w:t>
      </w:r>
      <w:r w:rsidR="1A70F6D7" w:rsidRPr="4FCD1983">
        <w:rPr>
          <w:lang w:val="en-GB"/>
        </w:rPr>
        <w:t xml:space="preserve">shall also provide general documentation </w:t>
      </w:r>
      <w:r w:rsidRPr="4FCD1983">
        <w:rPr>
          <w:lang w:val="en-GB"/>
        </w:rPr>
        <w:t xml:space="preserve">associated with any </w:t>
      </w:r>
      <w:r w:rsidR="03ACA05B" w:rsidRPr="4FCD1983">
        <w:rPr>
          <w:lang w:val="en-GB"/>
        </w:rPr>
        <w:t xml:space="preserve">deviation </w:t>
      </w:r>
      <w:r w:rsidR="00841EDC" w:rsidRPr="4FCD1983">
        <w:rPr>
          <w:lang w:val="en-GB"/>
        </w:rPr>
        <w:t>handling result</w:t>
      </w:r>
      <w:r w:rsidR="6C8CEA13" w:rsidRPr="4FCD1983">
        <w:rPr>
          <w:lang w:val="en-GB"/>
        </w:rPr>
        <w:t>ing</w:t>
      </w:r>
      <w:r w:rsidR="00841EDC" w:rsidRPr="4FCD1983">
        <w:rPr>
          <w:lang w:val="en-GB"/>
        </w:rPr>
        <w:t xml:space="preserve"> </w:t>
      </w:r>
      <w:r w:rsidR="29D52D36" w:rsidRPr="4FCD1983">
        <w:rPr>
          <w:lang w:val="en-GB"/>
        </w:rPr>
        <w:t xml:space="preserve">from inspections and audits conducted by other </w:t>
      </w:r>
      <w:r w:rsidR="5C8B12AC" w:rsidRPr="4FCD1983">
        <w:rPr>
          <w:lang w:val="en-GB"/>
        </w:rPr>
        <w:t>Information Owner</w:t>
      </w:r>
      <w:r w:rsidR="080FA0B2" w:rsidRPr="4FCD1983">
        <w:rPr>
          <w:lang w:val="en-GB"/>
        </w:rPr>
        <w:t>s.</w:t>
      </w:r>
    </w:p>
    <w:p w14:paraId="12D9E03F" w14:textId="504D35CF" w:rsidR="005D5AF0" w:rsidRPr="002F3770" w:rsidRDefault="080FA0B2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Inspections and audits shall</w:t>
      </w:r>
      <w:r w:rsidR="002F3770" w:rsidRPr="4FCD1983">
        <w:rPr>
          <w:lang w:val="en-GB"/>
        </w:rPr>
        <w:t xml:space="preserve"> be notified w</w:t>
      </w:r>
      <w:r w:rsidR="3436A328" w:rsidRPr="4FCD1983">
        <w:rPr>
          <w:lang w:val="en-GB"/>
        </w:rPr>
        <w:t>ithin a reasonable time to allow the</w:t>
      </w:r>
      <w:r w:rsidR="002F3770" w:rsidRPr="4FCD1983">
        <w:rPr>
          <w:lang w:val="en-GB"/>
        </w:rPr>
        <w:t xml:space="preserve"> </w:t>
      </w:r>
      <w:r w:rsidR="3D697B03" w:rsidRPr="4FCD1983">
        <w:rPr>
          <w:lang w:val="en-GB"/>
        </w:rPr>
        <w:t>Information Processor</w:t>
      </w:r>
      <w:r w:rsidR="002F3770" w:rsidRPr="4FCD1983">
        <w:rPr>
          <w:lang w:val="en-GB"/>
        </w:rPr>
        <w:t xml:space="preserve"> </w:t>
      </w:r>
      <w:r w:rsidR="055645B6" w:rsidRPr="4FCD1983">
        <w:rPr>
          <w:lang w:val="en-GB"/>
        </w:rPr>
        <w:t xml:space="preserve">to accommodate the activity in its work schedule. </w:t>
      </w:r>
    </w:p>
    <w:p w14:paraId="4B7C79DF" w14:textId="77777777" w:rsidR="005F1C88" w:rsidRPr="005735EC" w:rsidRDefault="002F3770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lastRenderedPageBreak/>
        <w:t>Duration</w:t>
      </w:r>
      <w:r w:rsidR="00E63D7B" w:rsidRPr="4FCD1983">
        <w:rPr>
          <w:noProof w:val="0"/>
          <w:lang w:val="en-GB"/>
        </w:rPr>
        <w:t xml:space="preserve">, </w:t>
      </w:r>
      <w:r w:rsidRPr="4FCD1983">
        <w:rPr>
          <w:noProof w:val="0"/>
          <w:lang w:val="en-GB"/>
        </w:rPr>
        <w:t>notice and termination</w:t>
      </w:r>
    </w:p>
    <w:p w14:paraId="015C4791" w14:textId="43FAC6F2" w:rsidR="002F3770" w:rsidRPr="00C63953" w:rsidRDefault="002F3770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This agreement</w:t>
      </w:r>
      <w:r w:rsidR="006D5196" w:rsidRPr="4FCD1983">
        <w:rPr>
          <w:lang w:val="en-GB"/>
        </w:rPr>
        <w:t xml:space="preserve"> </w:t>
      </w:r>
      <w:r w:rsidR="4F69EE2B" w:rsidRPr="4FCD1983">
        <w:rPr>
          <w:lang w:val="en-GB"/>
        </w:rPr>
        <w:t>shall apply from the date it is signed by both parties</w:t>
      </w:r>
      <w:r w:rsidR="00A5633F" w:rsidRPr="4FCD1983">
        <w:rPr>
          <w:lang w:val="en-GB"/>
        </w:rPr>
        <w:t xml:space="preserve">. </w:t>
      </w:r>
      <w:r w:rsidR="01200B3E" w:rsidRPr="4FCD1983">
        <w:rPr>
          <w:lang w:val="en-GB"/>
        </w:rPr>
        <w:t>The agreement remains in effect until it is</w:t>
      </w:r>
      <w:r w:rsidR="00A5633F" w:rsidRPr="4FCD1983">
        <w:rPr>
          <w:lang w:val="en-GB"/>
        </w:rPr>
        <w:t xml:space="preserve"> terminated, or </w:t>
      </w:r>
      <w:r w:rsidR="003AA95B" w:rsidRPr="4FCD1983">
        <w:rPr>
          <w:lang w:val="en-GB"/>
        </w:rPr>
        <w:t>until any related agreements between the parties, as referred to in Section 3, expire</w:t>
      </w:r>
      <w:r w:rsidR="00F2322D" w:rsidRPr="4FCD1983">
        <w:rPr>
          <w:lang w:val="en-GB"/>
        </w:rPr>
        <w:t xml:space="preserve">. </w:t>
      </w:r>
      <w:r w:rsidR="62E651A4" w:rsidRPr="4FCD1983">
        <w:rPr>
          <w:lang w:val="en-GB"/>
        </w:rPr>
        <w:t xml:space="preserve">Either party may terminate this agreement by giving 30 calendar days written notice. </w:t>
      </w:r>
    </w:p>
    <w:p w14:paraId="773AF5A1" w14:textId="5E96D726" w:rsidR="62E651A4" w:rsidRDefault="62E651A4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Upon termination or expiry of this agreement</w:t>
      </w:r>
      <w:r w:rsidR="00F2322D" w:rsidRPr="4FCD1983">
        <w:rPr>
          <w:lang w:val="en-GB"/>
        </w:rPr>
        <w:t xml:space="preserve">, </w:t>
      </w:r>
      <w:r w:rsidR="5A132BFA" w:rsidRPr="4FCD1983">
        <w:rPr>
          <w:lang w:val="en-GB"/>
        </w:rPr>
        <w:t>all</w:t>
      </w:r>
      <w:r w:rsidR="00F2322D" w:rsidRPr="4FCD1983">
        <w:rPr>
          <w:lang w:val="en-GB"/>
        </w:rPr>
        <w:t xml:space="preserve"> parties </w:t>
      </w:r>
      <w:r w:rsidR="4D15C7EF" w:rsidRPr="4FCD1983">
        <w:rPr>
          <w:lang w:val="en-GB"/>
        </w:rPr>
        <w:t>shall</w:t>
      </w:r>
      <w:r w:rsidR="00F2322D" w:rsidRPr="4FCD1983">
        <w:rPr>
          <w:lang w:val="en-GB"/>
        </w:rPr>
        <w:t xml:space="preserve"> agree on how to delete and/or return </w:t>
      </w:r>
      <w:r w:rsidR="1791EE4D" w:rsidRPr="4FCD1983">
        <w:rPr>
          <w:lang w:val="en-GB"/>
        </w:rPr>
        <w:t xml:space="preserve">of </w:t>
      </w:r>
      <w:r w:rsidR="00F2322D" w:rsidRPr="4FCD1983">
        <w:rPr>
          <w:lang w:val="en-GB"/>
        </w:rPr>
        <w:t>electronic a</w:t>
      </w:r>
      <w:r w:rsidR="00F750BD" w:rsidRPr="4FCD1983">
        <w:rPr>
          <w:lang w:val="en-GB"/>
        </w:rPr>
        <w:t>nd physical documents</w:t>
      </w:r>
      <w:r w:rsidR="3F4F1FB5" w:rsidRPr="4FCD1983">
        <w:rPr>
          <w:lang w:val="en-GB"/>
        </w:rPr>
        <w:t>,</w:t>
      </w:r>
      <w:r w:rsidR="00F750BD" w:rsidRPr="4FCD1983">
        <w:rPr>
          <w:lang w:val="en-GB"/>
        </w:rPr>
        <w:t xml:space="preserve"> and the </w:t>
      </w:r>
      <w:r w:rsidR="3D697B03" w:rsidRPr="4FCD1983">
        <w:rPr>
          <w:lang w:val="en-GB"/>
        </w:rPr>
        <w:t>Information Processor</w:t>
      </w:r>
      <w:r w:rsidR="1BE13E7E" w:rsidRPr="4FCD1983">
        <w:rPr>
          <w:lang w:val="en-GB"/>
        </w:rPr>
        <w:t xml:space="preserve"> shall</w:t>
      </w:r>
      <w:r w:rsidR="00F750BD" w:rsidRPr="4FCD1983">
        <w:rPr>
          <w:lang w:val="en-GB"/>
        </w:rPr>
        <w:t xml:space="preserve"> </w:t>
      </w:r>
      <w:r w:rsidR="00F2322D" w:rsidRPr="4FCD1983">
        <w:rPr>
          <w:lang w:val="en-GB"/>
        </w:rPr>
        <w:t>provide a final written confirmation</w:t>
      </w:r>
      <w:r w:rsidR="21C8637E" w:rsidRPr="4FCD1983">
        <w:rPr>
          <w:lang w:val="en-GB"/>
        </w:rPr>
        <w:t>.</w:t>
      </w:r>
    </w:p>
    <w:p w14:paraId="3DEF9D08" w14:textId="6B63241A" w:rsidR="00F2322D" w:rsidRDefault="00F20E3B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I</w:t>
      </w:r>
      <w:r w:rsidR="6B9F8303" w:rsidRPr="4FCD1983">
        <w:rPr>
          <w:lang w:val="en-GB"/>
        </w:rPr>
        <w:t>n the event of a</w:t>
      </w:r>
      <w:r w:rsidRPr="4FCD1983">
        <w:rPr>
          <w:lang w:val="en-GB"/>
        </w:rPr>
        <w:t xml:space="preserve"> breach of </w:t>
      </w:r>
      <w:r w:rsidR="46CBC585" w:rsidRPr="4FCD1983">
        <w:rPr>
          <w:lang w:val="en-GB"/>
        </w:rPr>
        <w:t>this agreemen</w:t>
      </w:r>
      <w:r w:rsidRPr="4FCD1983">
        <w:rPr>
          <w:lang w:val="en-GB"/>
        </w:rPr>
        <w:t>t, t</w:t>
      </w:r>
      <w:r w:rsidR="00F2322D" w:rsidRPr="4FCD1983">
        <w:rPr>
          <w:lang w:val="en-GB"/>
        </w:rPr>
        <w:t xml:space="preserve">he </w:t>
      </w:r>
      <w:r w:rsidR="5C8B12AC" w:rsidRPr="4FCD1983">
        <w:rPr>
          <w:lang w:val="en-GB"/>
        </w:rPr>
        <w:t>Information Owner</w:t>
      </w:r>
      <w:r w:rsidR="00841EDC" w:rsidRPr="4FCD1983">
        <w:rPr>
          <w:lang w:val="en-GB"/>
        </w:rPr>
        <w:t xml:space="preserve"> </w:t>
      </w:r>
      <w:r w:rsidR="00F2322D" w:rsidRPr="4FCD1983">
        <w:rPr>
          <w:lang w:val="en-GB"/>
        </w:rPr>
        <w:t xml:space="preserve">may </w:t>
      </w:r>
      <w:r w:rsidR="6280A870" w:rsidRPr="4FCD1983">
        <w:rPr>
          <w:lang w:val="en-GB"/>
        </w:rPr>
        <w:t>req</w:t>
      </w:r>
      <w:r w:rsidR="0F0FFAB2" w:rsidRPr="4FCD1983">
        <w:rPr>
          <w:lang w:val="en-GB"/>
        </w:rPr>
        <w:t>u</w:t>
      </w:r>
      <w:r w:rsidR="6280A870" w:rsidRPr="4FCD1983">
        <w:rPr>
          <w:lang w:val="en-GB"/>
        </w:rPr>
        <w:t xml:space="preserve">ire </w:t>
      </w:r>
      <w:r w:rsidR="00F2322D" w:rsidRPr="4FCD1983">
        <w:rPr>
          <w:lang w:val="en-GB"/>
        </w:rPr>
        <w:t>changes to</w:t>
      </w:r>
      <w:r w:rsidR="5323CA38" w:rsidRPr="4FCD1983">
        <w:rPr>
          <w:lang w:val="en-GB"/>
        </w:rPr>
        <w:t xml:space="preserve"> the routines of</w:t>
      </w:r>
      <w:r w:rsidR="00F2322D" w:rsidRPr="4FCD1983">
        <w:rPr>
          <w:lang w:val="en-GB"/>
        </w:rPr>
        <w:t xml:space="preserve"> the </w:t>
      </w:r>
      <w:r w:rsidR="3D697B03" w:rsidRPr="4FCD1983">
        <w:rPr>
          <w:lang w:val="en-GB"/>
        </w:rPr>
        <w:t>Information Processor</w:t>
      </w:r>
      <w:r w:rsidR="4D74227F" w:rsidRPr="4FCD1983">
        <w:rPr>
          <w:lang w:val="en-GB"/>
        </w:rPr>
        <w:t xml:space="preserve"> or instruct the</w:t>
      </w:r>
      <w:r w:rsidR="00F750BD" w:rsidRPr="4FCD1983">
        <w:rPr>
          <w:lang w:val="en-GB"/>
        </w:rPr>
        <w:t xml:space="preserve"> </w:t>
      </w:r>
      <w:r w:rsidR="3D697B03" w:rsidRPr="4FCD1983">
        <w:rPr>
          <w:lang w:val="en-GB"/>
        </w:rPr>
        <w:t>Information Processor</w:t>
      </w:r>
      <w:r w:rsidR="7D8F7294" w:rsidRPr="4FCD1983">
        <w:rPr>
          <w:lang w:val="en-GB"/>
        </w:rPr>
        <w:t xml:space="preserve"> to immediately</w:t>
      </w:r>
      <w:r w:rsidRPr="4FCD1983">
        <w:rPr>
          <w:lang w:val="en-GB"/>
        </w:rPr>
        <w:t xml:space="preserve"> stop any fu</w:t>
      </w:r>
      <w:r w:rsidR="77F20645" w:rsidRPr="4FCD1983">
        <w:rPr>
          <w:lang w:val="en-GB"/>
        </w:rPr>
        <w:t>r</w:t>
      </w:r>
      <w:r w:rsidRPr="4FCD1983">
        <w:rPr>
          <w:lang w:val="en-GB"/>
        </w:rPr>
        <w:t>t</w:t>
      </w:r>
      <w:r w:rsidR="45E2820B" w:rsidRPr="4FCD1983">
        <w:rPr>
          <w:lang w:val="en-GB"/>
        </w:rPr>
        <w:t>her</w:t>
      </w:r>
      <w:r w:rsidRPr="4FCD1983">
        <w:rPr>
          <w:lang w:val="en-GB"/>
        </w:rPr>
        <w:t xml:space="preserve"> </w:t>
      </w:r>
      <w:r w:rsidR="00F2322D" w:rsidRPr="4FCD1983">
        <w:rPr>
          <w:lang w:val="en-GB"/>
        </w:rPr>
        <w:t>processing of sensitive</w:t>
      </w:r>
      <w:r w:rsidR="17BADABD" w:rsidRPr="4FCD1983">
        <w:rPr>
          <w:lang w:val="en-GB"/>
        </w:rPr>
        <w:t xml:space="preserve"> power system</w:t>
      </w:r>
      <w:r w:rsidR="00F2322D" w:rsidRPr="4FCD1983">
        <w:rPr>
          <w:lang w:val="en-GB"/>
        </w:rPr>
        <w:t xml:space="preserve"> </w:t>
      </w:r>
      <w:r w:rsidR="005B1650" w:rsidRPr="4FCD1983">
        <w:rPr>
          <w:lang w:val="en-GB"/>
        </w:rPr>
        <w:t>information</w:t>
      </w:r>
      <w:r w:rsidRPr="4FCD1983">
        <w:rPr>
          <w:lang w:val="en-GB"/>
        </w:rPr>
        <w:t>.</w:t>
      </w:r>
    </w:p>
    <w:p w14:paraId="2C680D6E" w14:textId="109A57BD" w:rsidR="00F20E3B" w:rsidRPr="00F20E3B" w:rsidRDefault="777636C5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Any a</w:t>
      </w:r>
      <w:r w:rsidR="00F20E3B" w:rsidRPr="4FCD1983">
        <w:rPr>
          <w:lang w:val="en-GB"/>
        </w:rPr>
        <w:t>mendments and/or a</w:t>
      </w:r>
      <w:r w:rsidR="4B18AC53" w:rsidRPr="4FCD1983">
        <w:rPr>
          <w:lang w:val="en-GB"/>
        </w:rPr>
        <w:t>ddition</w:t>
      </w:r>
      <w:r w:rsidR="00F20E3B" w:rsidRPr="4FCD1983">
        <w:rPr>
          <w:lang w:val="en-GB"/>
        </w:rPr>
        <w:t xml:space="preserve">s to this agreement </w:t>
      </w:r>
      <w:r w:rsidR="0AE1E615" w:rsidRPr="4FCD1983">
        <w:rPr>
          <w:lang w:val="en-GB"/>
        </w:rPr>
        <w:t>shall</w:t>
      </w:r>
      <w:r w:rsidR="00F20E3B" w:rsidRPr="4FCD1983">
        <w:rPr>
          <w:lang w:val="en-GB"/>
        </w:rPr>
        <w:t xml:space="preserve"> be in writing and signed by both parties.</w:t>
      </w:r>
    </w:p>
    <w:p w14:paraId="2ED8006A" w14:textId="05604ECA" w:rsidR="00B96766" w:rsidRPr="005735EC" w:rsidRDefault="61AC3D97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t>Notices</w:t>
      </w:r>
    </w:p>
    <w:p w14:paraId="2F94B8FA" w14:textId="3B9FCD5C" w:rsidR="00F20E3B" w:rsidRPr="00186331" w:rsidRDefault="61AC3D97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Notices</w:t>
      </w:r>
      <w:r w:rsidR="00F20E3B" w:rsidRPr="4FCD1983">
        <w:rPr>
          <w:lang w:val="en-GB"/>
        </w:rPr>
        <w:t xml:space="preserve">, </w:t>
      </w:r>
      <w:r w:rsidR="3EE3DE3B" w:rsidRPr="4FCD1983">
        <w:rPr>
          <w:lang w:val="en-GB"/>
        </w:rPr>
        <w:t xml:space="preserve">alerts </w:t>
      </w:r>
      <w:r w:rsidR="00F20E3B" w:rsidRPr="4FCD1983">
        <w:rPr>
          <w:lang w:val="en-GB"/>
        </w:rPr>
        <w:t>or other communication</w:t>
      </w:r>
      <w:r w:rsidR="00841EDC" w:rsidRPr="4FCD1983">
        <w:rPr>
          <w:lang w:val="en-GB"/>
        </w:rPr>
        <w:t xml:space="preserve"> between</w:t>
      </w:r>
      <w:r w:rsidR="00F20E3B" w:rsidRPr="4FCD1983">
        <w:rPr>
          <w:lang w:val="en-GB"/>
        </w:rPr>
        <w:t xml:space="preserve"> </w:t>
      </w:r>
      <w:r w:rsidR="1FC20054" w:rsidRPr="4FCD1983">
        <w:rPr>
          <w:lang w:val="en-GB"/>
        </w:rPr>
        <w:t xml:space="preserve">the </w:t>
      </w:r>
      <w:r w:rsidR="5C8B12AC" w:rsidRPr="4FCD1983">
        <w:rPr>
          <w:lang w:val="en-GB"/>
        </w:rPr>
        <w:t>Information Owner</w:t>
      </w:r>
      <w:r w:rsidR="006109C5" w:rsidRPr="4FCD1983">
        <w:rPr>
          <w:lang w:val="en-GB"/>
        </w:rPr>
        <w:t xml:space="preserve"> and </w:t>
      </w:r>
      <w:r w:rsidR="56EE2C05" w:rsidRPr="4FCD1983">
        <w:rPr>
          <w:lang w:val="en-GB"/>
        </w:rPr>
        <w:t xml:space="preserve">the </w:t>
      </w:r>
      <w:r w:rsidR="3D697B03" w:rsidRPr="4FCD1983">
        <w:rPr>
          <w:lang w:val="en-GB"/>
        </w:rPr>
        <w:t>Information Processor</w:t>
      </w:r>
      <w:r w:rsidR="00841EDC" w:rsidRPr="4FCD1983">
        <w:rPr>
          <w:lang w:val="en-GB"/>
        </w:rPr>
        <w:t xml:space="preserve"> </w:t>
      </w:r>
      <w:r w:rsidR="40095B7B" w:rsidRPr="4FCD1983">
        <w:rPr>
          <w:lang w:val="en-GB"/>
        </w:rPr>
        <w:t>shall</w:t>
      </w:r>
      <w:r w:rsidR="00841EDC" w:rsidRPr="4FCD1983">
        <w:rPr>
          <w:lang w:val="en-GB"/>
        </w:rPr>
        <w:t xml:space="preserve"> be in writing or confirmed in writing to:</w:t>
      </w:r>
    </w:p>
    <w:p w14:paraId="778919D2" w14:textId="77777777" w:rsidR="00AA2F3C" w:rsidRPr="00841EDC" w:rsidRDefault="00AA2F3C" w:rsidP="4FCD1983">
      <w:pPr>
        <w:pStyle w:val="Overskrift2"/>
      </w:pPr>
    </w:p>
    <w:tbl>
      <w:tblPr>
        <w:tblStyle w:val="Vanligtabell11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196"/>
        <w:gridCol w:w="4256"/>
      </w:tblGrid>
      <w:tr w:rsidR="00AA2F3C" w14:paraId="35E406C1" w14:textId="77777777" w:rsidTr="4FCD1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</w:tcPr>
          <w:p w14:paraId="61B086AC" w14:textId="022A9778" w:rsidR="00AA2F3C" w:rsidRDefault="5C8B12AC" w:rsidP="4FCD1983">
            <w:pPr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Information Owner</w:t>
            </w:r>
          </w:p>
        </w:tc>
        <w:tc>
          <w:tcPr>
            <w:tcW w:w="4256" w:type="dxa"/>
          </w:tcPr>
          <w:p w14:paraId="4C2B5837" w14:textId="37D487B8" w:rsidR="00AA2F3C" w:rsidRDefault="3D697B03" w:rsidP="4FCD198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Information Processor</w:t>
            </w:r>
          </w:p>
        </w:tc>
      </w:tr>
      <w:tr w:rsidR="00AA2F3C" w14:paraId="178332BE" w14:textId="77777777" w:rsidTr="4FCD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</w:tcPr>
          <w:p w14:paraId="07E3EC9D" w14:textId="77777777" w:rsidR="00BE36F1" w:rsidRDefault="3914B08A" w:rsidP="4FCD1983">
            <w:pPr>
              <w:jc w:val="both"/>
              <w:rPr>
                <w:b/>
                <w:lang w:val="en-GB"/>
              </w:rPr>
            </w:pPr>
            <w:r w:rsidRPr="4FCD1983">
              <w:rPr>
                <w:b/>
                <w:lang w:val="en-GB"/>
              </w:rPr>
              <w:t>[</w:t>
            </w:r>
            <w:r w:rsidR="00841EDC" w:rsidRPr="4FCD1983">
              <w:rPr>
                <w:b/>
                <w:lang w:val="en-GB"/>
              </w:rPr>
              <w:t>Business name</w:t>
            </w:r>
            <w:r w:rsidRPr="4FCD1983">
              <w:rPr>
                <w:b/>
                <w:lang w:val="en-GB"/>
              </w:rPr>
              <w:t>]</w:t>
            </w:r>
          </w:p>
          <w:p w14:paraId="4DF8F5FC" w14:textId="77777777" w:rsidR="00B512C8" w:rsidRPr="00B512C8" w:rsidRDefault="00841EDC" w:rsidP="4FCD1983">
            <w:pPr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[Address</w:t>
            </w:r>
            <w:r w:rsidR="00B512C8" w:rsidRPr="4FCD1983">
              <w:rPr>
                <w:lang w:val="en-GB"/>
              </w:rPr>
              <w:t>]</w:t>
            </w:r>
          </w:p>
        </w:tc>
        <w:tc>
          <w:tcPr>
            <w:tcW w:w="4256" w:type="dxa"/>
          </w:tcPr>
          <w:p w14:paraId="6301B22A" w14:textId="77777777" w:rsidR="00B512C8" w:rsidRDefault="00B512C8" w:rsidP="4FCD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4FCD1983">
              <w:rPr>
                <w:b/>
                <w:bCs/>
                <w:lang w:val="en-GB"/>
              </w:rPr>
              <w:t>[</w:t>
            </w:r>
            <w:r w:rsidR="00841EDC" w:rsidRPr="4FCD1983">
              <w:rPr>
                <w:b/>
                <w:bCs/>
                <w:lang w:val="en-GB"/>
              </w:rPr>
              <w:t>Business name</w:t>
            </w:r>
            <w:r w:rsidRPr="4FCD1983">
              <w:rPr>
                <w:b/>
                <w:bCs/>
                <w:lang w:val="en-GB"/>
              </w:rPr>
              <w:t>]</w:t>
            </w:r>
          </w:p>
          <w:p w14:paraId="531CEB7E" w14:textId="77777777" w:rsidR="00FE3067" w:rsidRPr="00B512C8" w:rsidRDefault="00B512C8" w:rsidP="4FCD1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[Ad</w:t>
            </w:r>
            <w:r w:rsidR="00841EDC" w:rsidRPr="4FCD1983">
              <w:rPr>
                <w:lang w:val="en-GB"/>
              </w:rPr>
              <w:t>d</w:t>
            </w:r>
            <w:r w:rsidRPr="4FCD1983">
              <w:rPr>
                <w:lang w:val="en-GB"/>
              </w:rPr>
              <w:t>ress]</w:t>
            </w:r>
          </w:p>
        </w:tc>
      </w:tr>
      <w:tr w:rsidR="00AA2F3C" w:rsidRPr="00AE7566" w14:paraId="192C2650" w14:textId="77777777" w:rsidTr="4FCD1983">
        <w:trPr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6" w:type="dxa"/>
            <w:shd w:val="clear" w:color="auto" w:fill="F0F0F0" w:themeFill="background1"/>
          </w:tcPr>
          <w:p w14:paraId="1F3E6111" w14:textId="77777777" w:rsidR="00BE36F1" w:rsidRPr="00841EDC" w:rsidRDefault="3CAFDAD2" w:rsidP="4FCD1983">
            <w:pPr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Na</w:t>
            </w:r>
            <w:r w:rsidR="00841EDC" w:rsidRPr="4FCD1983">
              <w:rPr>
                <w:lang w:val="en-GB"/>
              </w:rPr>
              <w:t>me</w:t>
            </w:r>
            <w:r w:rsidRPr="4FCD1983">
              <w:rPr>
                <w:lang w:val="en-GB"/>
              </w:rPr>
              <w:t>:</w:t>
            </w:r>
          </w:p>
          <w:p w14:paraId="371E8BF0" w14:textId="77777777" w:rsidR="00BE36F1" w:rsidRPr="00841EDC" w:rsidRDefault="00841EDC" w:rsidP="4FCD1983">
            <w:pPr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Ro</w:t>
            </w:r>
            <w:r w:rsidR="3CAFDAD2" w:rsidRPr="4FCD1983">
              <w:rPr>
                <w:lang w:val="en-GB"/>
              </w:rPr>
              <w:t>le:</w:t>
            </w:r>
          </w:p>
          <w:p w14:paraId="29EB49F6" w14:textId="77777777" w:rsidR="00FE3067" w:rsidRPr="00841EDC" w:rsidRDefault="5A4A147D" w:rsidP="4FCD1983">
            <w:pPr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E-</w:t>
            </w:r>
            <w:r w:rsidR="00841EDC" w:rsidRPr="4FCD1983">
              <w:rPr>
                <w:lang w:val="en-GB"/>
              </w:rPr>
              <w:t>mail</w:t>
            </w:r>
            <w:r w:rsidRPr="4FCD1983">
              <w:rPr>
                <w:lang w:val="en-GB"/>
              </w:rPr>
              <w:t>:</w:t>
            </w:r>
          </w:p>
          <w:p w14:paraId="428118B1" w14:textId="77777777" w:rsidR="00BE36F1" w:rsidRPr="00841EDC" w:rsidRDefault="5A4A147D" w:rsidP="4FCD1983">
            <w:pPr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Mobil</w:t>
            </w:r>
            <w:r w:rsidR="00841EDC" w:rsidRPr="4FCD1983">
              <w:rPr>
                <w:lang w:val="en-GB"/>
              </w:rPr>
              <w:t>e no</w:t>
            </w:r>
            <w:r w:rsidRPr="4FCD1983">
              <w:rPr>
                <w:lang w:val="en-GB"/>
              </w:rPr>
              <w:t xml:space="preserve">.: </w:t>
            </w:r>
          </w:p>
        </w:tc>
        <w:tc>
          <w:tcPr>
            <w:tcW w:w="4256" w:type="dxa"/>
            <w:shd w:val="clear" w:color="auto" w:fill="F0F0F0" w:themeFill="background1"/>
          </w:tcPr>
          <w:p w14:paraId="6D9D0C39" w14:textId="77777777" w:rsidR="00BE36F1" w:rsidRPr="00841EDC" w:rsidRDefault="00841EDC" w:rsidP="4FCD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Name</w:t>
            </w:r>
            <w:r w:rsidR="3CAFDAD2" w:rsidRPr="4FCD1983">
              <w:rPr>
                <w:lang w:val="en-GB"/>
              </w:rPr>
              <w:t>:</w:t>
            </w:r>
          </w:p>
          <w:p w14:paraId="3CEAE350" w14:textId="77777777" w:rsidR="00BE36F1" w:rsidRPr="00841EDC" w:rsidRDefault="00841EDC" w:rsidP="4FCD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Rol</w:t>
            </w:r>
            <w:r w:rsidR="3CAFDAD2" w:rsidRPr="4FCD1983">
              <w:rPr>
                <w:lang w:val="en-GB"/>
              </w:rPr>
              <w:t>e:</w:t>
            </w:r>
          </w:p>
          <w:p w14:paraId="1A1F509A" w14:textId="77777777" w:rsidR="00FE3067" w:rsidRPr="00841EDC" w:rsidRDefault="00841EDC" w:rsidP="4FCD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E-mail</w:t>
            </w:r>
            <w:r w:rsidR="5A4A147D" w:rsidRPr="4FCD1983">
              <w:rPr>
                <w:lang w:val="en-GB"/>
              </w:rPr>
              <w:t>:</w:t>
            </w:r>
          </w:p>
          <w:p w14:paraId="3E63E3EF" w14:textId="77777777" w:rsidR="00BE36F1" w:rsidRPr="00841EDC" w:rsidRDefault="5A4A147D" w:rsidP="4FCD1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Mobil</w:t>
            </w:r>
            <w:r w:rsidR="00841EDC" w:rsidRPr="4FCD1983">
              <w:rPr>
                <w:lang w:val="en-GB"/>
              </w:rPr>
              <w:t>e no</w:t>
            </w:r>
            <w:r w:rsidRPr="4FCD1983">
              <w:rPr>
                <w:lang w:val="en-GB"/>
              </w:rPr>
              <w:t>.:</w:t>
            </w:r>
          </w:p>
        </w:tc>
      </w:tr>
    </w:tbl>
    <w:p w14:paraId="4DC68069" w14:textId="77777777" w:rsidR="005D1733" w:rsidRPr="005735EC" w:rsidRDefault="00841EDC" w:rsidP="4FCD1983">
      <w:pPr>
        <w:pStyle w:val="INNH1"/>
        <w:jc w:val="both"/>
        <w:rPr>
          <w:noProof w:val="0"/>
          <w:lang w:val="en-GB"/>
        </w:rPr>
      </w:pPr>
      <w:r w:rsidRPr="4FCD1983">
        <w:rPr>
          <w:noProof w:val="0"/>
          <w:lang w:val="en-GB"/>
        </w:rPr>
        <w:t>Signing process</w:t>
      </w:r>
    </w:p>
    <w:p w14:paraId="53392292" w14:textId="50A0DC5C" w:rsidR="005D1733" w:rsidRPr="00C63953" w:rsidRDefault="00841EDC" w:rsidP="4FCD1983">
      <w:pPr>
        <w:pStyle w:val="INNH2"/>
        <w:jc w:val="both"/>
        <w:rPr>
          <w:lang w:val="en-GB"/>
        </w:rPr>
      </w:pPr>
      <w:r w:rsidRPr="4FCD1983">
        <w:rPr>
          <w:lang w:val="en-GB"/>
        </w:rPr>
        <w:t>T</w:t>
      </w:r>
      <w:r w:rsidR="00FA6C45" w:rsidRPr="4FCD1983">
        <w:rPr>
          <w:lang w:val="en-GB"/>
        </w:rPr>
        <w:t xml:space="preserve">his agreement has been signed </w:t>
      </w:r>
      <w:r w:rsidR="00C37640" w:rsidRPr="4FCD1983">
        <w:rPr>
          <w:lang w:val="en-GB"/>
        </w:rPr>
        <w:t>in</w:t>
      </w:r>
      <w:r w:rsidRPr="4FCD1983">
        <w:rPr>
          <w:lang w:val="en-GB"/>
        </w:rPr>
        <w:t xml:space="preserve"> two original</w:t>
      </w:r>
      <w:r w:rsidR="006109C5" w:rsidRPr="4FCD1983">
        <w:rPr>
          <w:lang w:val="en-GB"/>
        </w:rPr>
        <w:t xml:space="preserve"> copies, </w:t>
      </w:r>
      <w:r w:rsidR="61D89A64" w:rsidRPr="4FCD1983">
        <w:rPr>
          <w:lang w:val="en-GB"/>
        </w:rPr>
        <w:t>of which</w:t>
      </w:r>
      <w:r w:rsidR="006109C5" w:rsidRPr="4FCD1983">
        <w:rPr>
          <w:lang w:val="en-GB"/>
        </w:rPr>
        <w:t xml:space="preserve"> each party </w:t>
      </w:r>
      <w:r w:rsidR="02A7C3B1" w:rsidRPr="4FCD1983">
        <w:rPr>
          <w:lang w:val="en-GB"/>
        </w:rPr>
        <w:t xml:space="preserve">shall </w:t>
      </w:r>
      <w:r w:rsidR="006109C5" w:rsidRPr="4FCD1983">
        <w:rPr>
          <w:lang w:val="en-GB"/>
        </w:rPr>
        <w:t>re</w:t>
      </w:r>
      <w:r w:rsidR="6DB4A9F8" w:rsidRPr="4FCD1983">
        <w:rPr>
          <w:lang w:val="en-GB"/>
        </w:rPr>
        <w:t>tain one copy</w:t>
      </w:r>
      <w:r w:rsidR="5D46ADDC" w:rsidRPr="4FCD1983">
        <w:rPr>
          <w:lang w:val="en-GB"/>
        </w:rPr>
        <w:t>.</w:t>
      </w:r>
    </w:p>
    <w:p w14:paraId="19EC8723" w14:textId="6AF49BEA" w:rsidR="4FCD1983" w:rsidRDefault="4FCD1983" w:rsidP="4FCD1983">
      <w:pPr>
        <w:rPr>
          <w:lang w:val="en-GB"/>
        </w:rPr>
      </w:pPr>
    </w:p>
    <w:p w14:paraId="51F0207E" w14:textId="45C2D80E" w:rsidR="001660B6" w:rsidRPr="00782D79" w:rsidRDefault="2087416D" w:rsidP="00F102EF">
      <w:pPr>
        <w:keepNext/>
        <w:tabs>
          <w:tab w:val="clear" w:pos="357"/>
        </w:tabs>
        <w:spacing w:line="259" w:lineRule="auto"/>
        <w:ind w:left="425"/>
        <w:jc w:val="center"/>
        <w:rPr>
          <w:lang w:val="en-GB"/>
        </w:rPr>
      </w:pPr>
      <w:r w:rsidRPr="4FCD1983">
        <w:rPr>
          <w:lang w:val="en-GB"/>
        </w:rPr>
        <w:lastRenderedPageBreak/>
        <w:t>Place</w:t>
      </w:r>
      <w:r w:rsidR="00FA6C45" w:rsidRPr="4FCD1983">
        <w:rPr>
          <w:lang w:val="en-GB"/>
        </w:rPr>
        <w:t xml:space="preserve"> and date</w:t>
      </w:r>
      <w:r w:rsidR="001660B6" w:rsidRPr="4FCD1983">
        <w:rPr>
          <w:lang w:val="en-GB"/>
        </w:rPr>
        <w:t>:</w:t>
      </w:r>
    </w:p>
    <w:p w14:paraId="041B595E" w14:textId="77CD8ECB" w:rsidR="001660B6" w:rsidRPr="00782D79" w:rsidRDefault="00C30B75" w:rsidP="00F102EF">
      <w:pPr>
        <w:keepNext/>
        <w:tabs>
          <w:tab w:val="clear" w:pos="357"/>
        </w:tabs>
        <w:spacing w:line="259" w:lineRule="auto"/>
        <w:ind w:left="425"/>
        <w:jc w:val="center"/>
        <w:rPr>
          <w:lang w:val="en-GB"/>
        </w:rPr>
      </w:pPr>
      <w:r w:rsidRPr="4FCD1983">
        <w:rPr>
          <w:i/>
          <w:iCs/>
          <w:lang w:val="en-GB"/>
        </w:rPr>
        <w:t>[</w:t>
      </w:r>
      <w:r w:rsidR="51B8C98B" w:rsidRPr="4FCD1983">
        <w:rPr>
          <w:i/>
          <w:iCs/>
          <w:lang w:val="en-GB"/>
        </w:rPr>
        <w:t>p</w:t>
      </w:r>
      <w:r w:rsidR="6AB73411" w:rsidRPr="4FCD1983">
        <w:rPr>
          <w:i/>
          <w:iCs/>
          <w:lang w:val="en-GB"/>
        </w:rPr>
        <w:t>lace</w:t>
      </w:r>
      <w:r w:rsidRPr="4FCD1983">
        <w:rPr>
          <w:i/>
          <w:iCs/>
          <w:lang w:val="en-GB"/>
        </w:rPr>
        <w:t>]</w:t>
      </w:r>
      <w:r w:rsidR="001660B6" w:rsidRPr="4FCD1983">
        <w:rPr>
          <w:lang w:val="en-GB"/>
        </w:rPr>
        <w:t xml:space="preserve">, </w:t>
      </w:r>
      <w:r w:rsidR="00E8692A" w:rsidRPr="4FCD1983">
        <w:rPr>
          <w:lang w:val="en-GB"/>
        </w:rPr>
        <w:t>20</w:t>
      </w:r>
      <w:r w:rsidR="001660B6" w:rsidRPr="4FCD1983">
        <w:rPr>
          <w:lang w:val="en-GB"/>
        </w:rPr>
        <w:t>xx</w:t>
      </w:r>
      <w:r w:rsidR="00E8692A" w:rsidRPr="4FCD1983">
        <w:rPr>
          <w:lang w:val="en-GB"/>
        </w:rPr>
        <w:t>-</w:t>
      </w:r>
      <w:r w:rsidR="001660B6" w:rsidRPr="4FCD1983">
        <w:rPr>
          <w:lang w:val="en-GB"/>
        </w:rPr>
        <w:t>xx</w:t>
      </w:r>
      <w:r w:rsidR="00E8692A" w:rsidRPr="4FCD1983">
        <w:rPr>
          <w:lang w:val="en-GB"/>
        </w:rPr>
        <w:t>-</w:t>
      </w:r>
      <w:r w:rsidR="001660B6" w:rsidRPr="4FCD1983">
        <w:rPr>
          <w:lang w:val="en-GB"/>
        </w:rPr>
        <w:t>xx</w:t>
      </w:r>
    </w:p>
    <w:p w14:paraId="28402B97" w14:textId="77777777" w:rsidR="001660B6" w:rsidRPr="00782D79" w:rsidRDefault="001660B6" w:rsidP="4FCD1983">
      <w:pPr>
        <w:keepNext/>
        <w:tabs>
          <w:tab w:val="clear" w:pos="357"/>
        </w:tabs>
        <w:spacing w:line="259" w:lineRule="auto"/>
        <w:ind w:left="425"/>
        <w:jc w:val="both"/>
        <w:rPr>
          <w:lang w:val="en-GB"/>
        </w:rPr>
      </w:pPr>
    </w:p>
    <w:tbl>
      <w:tblPr>
        <w:tblStyle w:val="Vanligtabell11"/>
        <w:tblW w:w="0" w:type="auto"/>
        <w:tblInd w:w="426" w:type="dxa"/>
        <w:tblLook w:val="04A0" w:firstRow="1" w:lastRow="0" w:firstColumn="1" w:lastColumn="0" w:noHBand="0" w:noVBand="1"/>
      </w:tblPr>
      <w:tblGrid>
        <w:gridCol w:w="4212"/>
        <w:gridCol w:w="4196"/>
      </w:tblGrid>
      <w:tr w:rsidR="00031100" w14:paraId="2FCD07CE" w14:textId="77777777" w:rsidTr="4FCD1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40D4FB6C" w14:textId="79605787" w:rsidR="00031100" w:rsidRDefault="5C8B12AC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Information Owner</w:t>
            </w:r>
          </w:p>
        </w:tc>
        <w:tc>
          <w:tcPr>
            <w:tcW w:w="4309" w:type="dxa"/>
          </w:tcPr>
          <w:p w14:paraId="45BE4795" w14:textId="79CFE4E9" w:rsidR="00031100" w:rsidRDefault="3D697B03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Information Processor</w:t>
            </w:r>
          </w:p>
        </w:tc>
      </w:tr>
      <w:tr w:rsidR="00031100" w14:paraId="1A3DEC3B" w14:textId="77777777" w:rsidTr="4FCD1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67B13A28" w14:textId="77777777" w:rsidR="00031100" w:rsidRDefault="00031100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rPr>
                <w:lang w:val="en-GB"/>
              </w:rPr>
            </w:pPr>
          </w:p>
          <w:p w14:paraId="151105F2" w14:textId="77777777" w:rsidR="00031100" w:rsidRDefault="00031100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4309" w:type="dxa"/>
          </w:tcPr>
          <w:p w14:paraId="491DE097" w14:textId="77777777" w:rsidR="00031100" w:rsidRDefault="00031100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660B6" w14:paraId="48B4E086" w14:textId="77777777" w:rsidTr="4FCD1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549C5213" w14:textId="7A33E6FA" w:rsidR="001660B6" w:rsidRDefault="00841EDC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rPr>
                <w:lang w:val="en-GB"/>
              </w:rPr>
            </w:pPr>
            <w:r w:rsidRPr="4FCD1983">
              <w:rPr>
                <w:lang w:val="en-GB"/>
              </w:rPr>
              <w:t>Name</w:t>
            </w:r>
            <w:r w:rsidR="001660B6" w:rsidRPr="4FCD1983">
              <w:rPr>
                <w:lang w:val="en-GB"/>
              </w:rPr>
              <w:t>:</w:t>
            </w:r>
            <w:r w:rsidR="1A4146CF" w:rsidRPr="4FCD1983">
              <w:rPr>
                <w:lang w:val="en-GB"/>
              </w:rPr>
              <w:t xml:space="preserve"> </w:t>
            </w:r>
          </w:p>
        </w:tc>
        <w:tc>
          <w:tcPr>
            <w:tcW w:w="4309" w:type="dxa"/>
          </w:tcPr>
          <w:p w14:paraId="0C05770D" w14:textId="77777777" w:rsidR="001660B6" w:rsidRDefault="001660B6" w:rsidP="4FCD1983">
            <w:pPr>
              <w:keepNext/>
              <w:keepLines/>
              <w:tabs>
                <w:tab w:val="clear" w:pos="357"/>
              </w:tabs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FCD1983">
              <w:rPr>
                <w:lang w:val="en-GB"/>
              </w:rPr>
              <w:t>Na</w:t>
            </w:r>
            <w:r w:rsidR="00841EDC" w:rsidRPr="4FCD1983">
              <w:rPr>
                <w:lang w:val="en-GB"/>
              </w:rPr>
              <w:t>me</w:t>
            </w:r>
            <w:r w:rsidRPr="4FCD1983">
              <w:rPr>
                <w:lang w:val="en-GB"/>
              </w:rPr>
              <w:t>:</w:t>
            </w:r>
          </w:p>
        </w:tc>
      </w:tr>
    </w:tbl>
    <w:p w14:paraId="5E16545D" w14:textId="77777777" w:rsidR="005D1733" w:rsidRDefault="005D1733" w:rsidP="4FCD1983">
      <w:pPr>
        <w:tabs>
          <w:tab w:val="clear" w:pos="357"/>
        </w:tabs>
        <w:spacing w:line="259" w:lineRule="auto"/>
        <w:ind w:left="426"/>
        <w:jc w:val="both"/>
        <w:rPr>
          <w:lang w:val="en-GB"/>
        </w:rPr>
      </w:pPr>
    </w:p>
    <w:sectPr w:rsidR="005D1733" w:rsidSect="00052472">
      <w:footerReference w:type="default" r:id="rId12"/>
      <w:footerReference w:type="first" r:id="rId13"/>
      <w:pgSz w:w="11906" w:h="16838" w:code="9"/>
      <w:pgMar w:top="1418" w:right="1531" w:bottom="1418" w:left="1531" w:header="709" w:footer="567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AB04" w14:textId="77777777" w:rsidR="0087053A" w:rsidRDefault="0087053A" w:rsidP="008452EA">
      <w:pPr>
        <w:spacing w:after="0" w:line="240" w:lineRule="auto"/>
      </w:pPr>
      <w:r>
        <w:separator/>
      </w:r>
    </w:p>
    <w:p w14:paraId="7496A984" w14:textId="77777777" w:rsidR="0087053A" w:rsidRDefault="0087053A"/>
  </w:endnote>
  <w:endnote w:type="continuationSeparator" w:id="0">
    <w:p w14:paraId="304802DE" w14:textId="77777777" w:rsidR="0087053A" w:rsidRDefault="0087053A" w:rsidP="008452EA">
      <w:pPr>
        <w:spacing w:after="0" w:line="240" w:lineRule="auto"/>
      </w:pPr>
      <w:r>
        <w:continuationSeparator/>
      </w:r>
    </w:p>
    <w:p w14:paraId="55A2CDEC" w14:textId="77777777" w:rsidR="0087053A" w:rsidRDefault="00870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792896"/>
      <w:docPartObj>
        <w:docPartGallery w:val="Page Numbers (Bottom of Page)"/>
        <w:docPartUnique/>
      </w:docPartObj>
    </w:sdtPr>
    <w:sdtEndPr/>
    <w:sdtContent>
      <w:sdt>
        <w:sdtPr>
          <w:id w:val="-902448796"/>
          <w:docPartObj>
            <w:docPartGallery w:val="Page Numbers (Top of Page)"/>
            <w:docPartUnique/>
          </w:docPartObj>
        </w:sdtPr>
        <w:sdtEndPr/>
        <w:sdtContent>
          <w:p w14:paraId="6487E1FA" w14:textId="77777777" w:rsidR="00044FBF" w:rsidRDefault="00B256B4">
            <w:pPr>
              <w:pStyle w:val="Bunntekst"/>
            </w:pPr>
            <w:r>
              <w:t>Page</w:t>
            </w:r>
            <w:r w:rsidR="00044FBF">
              <w:t xml:space="preserve"> </w:t>
            </w:r>
            <w:r w:rsidR="00044FBF" w:rsidRPr="00044FBF">
              <w:rPr>
                <w:bCs/>
                <w:sz w:val="24"/>
                <w:szCs w:val="24"/>
              </w:rPr>
              <w:fldChar w:fldCharType="begin"/>
            </w:r>
            <w:r w:rsidR="00044FBF" w:rsidRPr="00044FBF">
              <w:rPr>
                <w:bCs/>
              </w:rPr>
              <w:instrText>PAGE</w:instrText>
            </w:r>
            <w:r w:rsidR="00044FBF" w:rsidRPr="00044FBF">
              <w:rPr>
                <w:bCs/>
                <w:sz w:val="24"/>
                <w:szCs w:val="24"/>
              </w:rPr>
              <w:fldChar w:fldCharType="separate"/>
            </w:r>
            <w:r w:rsidR="00186331">
              <w:rPr>
                <w:bCs/>
                <w:noProof/>
              </w:rPr>
              <w:t>5</w:t>
            </w:r>
            <w:r w:rsidR="00044FBF" w:rsidRPr="00044FBF">
              <w:rPr>
                <w:bCs/>
                <w:sz w:val="24"/>
                <w:szCs w:val="24"/>
              </w:rPr>
              <w:fldChar w:fldCharType="end"/>
            </w:r>
            <w:r w:rsidR="00044FBF" w:rsidRPr="00044FBF">
              <w:t xml:space="preserve"> </w:t>
            </w:r>
            <w:r>
              <w:t>of</w:t>
            </w:r>
            <w:r w:rsidR="00044FBF" w:rsidRPr="00044FBF">
              <w:t xml:space="preserve"> </w:t>
            </w:r>
            <w:r w:rsidR="00044FBF" w:rsidRPr="00044FBF">
              <w:rPr>
                <w:bCs/>
                <w:sz w:val="24"/>
                <w:szCs w:val="24"/>
              </w:rPr>
              <w:fldChar w:fldCharType="begin"/>
            </w:r>
            <w:r w:rsidR="00044FBF" w:rsidRPr="00044FBF">
              <w:rPr>
                <w:bCs/>
              </w:rPr>
              <w:instrText>NUMPAGES</w:instrText>
            </w:r>
            <w:r w:rsidR="00044FBF" w:rsidRPr="00044FBF">
              <w:rPr>
                <w:bCs/>
                <w:sz w:val="24"/>
                <w:szCs w:val="24"/>
              </w:rPr>
              <w:fldChar w:fldCharType="separate"/>
            </w:r>
            <w:r w:rsidR="00186331">
              <w:rPr>
                <w:bCs/>
                <w:noProof/>
              </w:rPr>
              <w:t>5</w:t>
            </w:r>
            <w:r w:rsidR="00044FBF" w:rsidRPr="00044FB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F52915" w14:textId="77777777" w:rsidR="000701FB" w:rsidRPr="00E83ED3" w:rsidRDefault="000701FB" w:rsidP="00E83E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2093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146F8D" w14:textId="77777777" w:rsidR="00AF3E5F" w:rsidRDefault="00AF3E5F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3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33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08321D" w14:textId="77777777" w:rsidR="00AF3E5F" w:rsidRDefault="00AF3E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0180" w14:textId="77777777" w:rsidR="0087053A" w:rsidRDefault="0087053A" w:rsidP="00383FF7">
      <w:pPr>
        <w:spacing w:after="0" w:line="240" w:lineRule="auto"/>
      </w:pPr>
      <w:r>
        <w:separator/>
      </w:r>
    </w:p>
  </w:footnote>
  <w:footnote w:type="continuationSeparator" w:id="0">
    <w:p w14:paraId="04B462C9" w14:textId="77777777" w:rsidR="0087053A" w:rsidRDefault="0087053A" w:rsidP="0038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672D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0241A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ADD5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AF87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298E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930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EEB88"/>
    <w:lvl w:ilvl="0">
      <w:start w:val="1"/>
      <w:numFmt w:val="bullet"/>
      <w:pStyle w:val="Overskrift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9605D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89E4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6C38BC"/>
    <w:multiLevelType w:val="multilevel"/>
    <w:tmpl w:val="A418D9F0"/>
    <w:styleLink w:val="1ai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028773E"/>
    <w:multiLevelType w:val="hybridMultilevel"/>
    <w:tmpl w:val="C0BEE6F0"/>
    <w:lvl w:ilvl="0" w:tplc="59CEBF9A">
      <w:start w:val="1"/>
      <w:numFmt w:val="bullet"/>
      <w:lvlText w:val=""/>
      <w:lvlJc w:val="left"/>
      <w:pPr>
        <w:ind w:left="1134" w:hanging="709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875B1"/>
    <w:multiLevelType w:val="multilevel"/>
    <w:tmpl w:val="11AA232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124180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CE1A93"/>
    <w:multiLevelType w:val="hybridMultilevel"/>
    <w:tmpl w:val="75E0B6CC"/>
    <w:lvl w:ilvl="0" w:tplc="8DD49526">
      <w:start w:val="1"/>
      <w:numFmt w:val="bullet"/>
      <w:lvlText w:val=""/>
      <w:lvlJc w:val="left"/>
      <w:pPr>
        <w:ind w:left="1134" w:hanging="709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4592FE8"/>
    <w:multiLevelType w:val="hybridMultilevel"/>
    <w:tmpl w:val="34086186"/>
    <w:lvl w:ilvl="0" w:tplc="ED4628EC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346EB2A7"/>
    <w:multiLevelType w:val="hybridMultilevel"/>
    <w:tmpl w:val="E98EB01C"/>
    <w:lvl w:ilvl="0" w:tplc="C2220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143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E0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4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05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63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AF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E7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6B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41A80"/>
    <w:multiLevelType w:val="multilevel"/>
    <w:tmpl w:val="67C8EEEA"/>
    <w:lvl w:ilvl="0">
      <w:start w:val="1"/>
      <w:numFmt w:val="decimal"/>
      <w:pStyle w:val="INNH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D557ED"/>
    <w:multiLevelType w:val="hybridMultilevel"/>
    <w:tmpl w:val="CDA48662"/>
    <w:lvl w:ilvl="0" w:tplc="D45A162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6178754F"/>
    <w:multiLevelType w:val="hybridMultilevel"/>
    <w:tmpl w:val="40A08808"/>
    <w:lvl w:ilvl="0" w:tplc="11425F6A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402387">
    <w:abstractNumId w:val="15"/>
  </w:num>
  <w:num w:numId="2" w16cid:durableId="737900782">
    <w:abstractNumId w:val="9"/>
  </w:num>
  <w:num w:numId="3" w16cid:durableId="1252158044">
    <w:abstractNumId w:val="3"/>
  </w:num>
  <w:num w:numId="4" w16cid:durableId="1866795448">
    <w:abstractNumId w:val="2"/>
  </w:num>
  <w:num w:numId="5" w16cid:durableId="1170801259">
    <w:abstractNumId w:val="1"/>
  </w:num>
  <w:num w:numId="6" w16cid:durableId="1534534060">
    <w:abstractNumId w:val="0"/>
  </w:num>
  <w:num w:numId="7" w16cid:durableId="1692872163">
    <w:abstractNumId w:val="7"/>
  </w:num>
  <w:num w:numId="8" w16cid:durableId="1507985571">
    <w:abstractNumId w:val="6"/>
  </w:num>
  <w:num w:numId="9" w16cid:durableId="1375274722">
    <w:abstractNumId w:val="5"/>
  </w:num>
  <w:num w:numId="10" w16cid:durableId="1017929144">
    <w:abstractNumId w:val="4"/>
  </w:num>
  <w:num w:numId="11" w16cid:durableId="1264193800">
    <w:abstractNumId w:val="12"/>
  </w:num>
  <w:num w:numId="12" w16cid:durableId="1754618898">
    <w:abstractNumId w:val="11"/>
  </w:num>
  <w:num w:numId="13" w16cid:durableId="1848014819">
    <w:abstractNumId w:val="8"/>
  </w:num>
  <w:num w:numId="14" w16cid:durableId="2043162102">
    <w:abstractNumId w:val="16"/>
  </w:num>
  <w:num w:numId="15" w16cid:durableId="1962220163">
    <w:abstractNumId w:val="17"/>
  </w:num>
  <w:num w:numId="16" w16cid:durableId="576747034">
    <w:abstractNumId w:val="14"/>
  </w:num>
  <w:num w:numId="17" w16cid:durableId="1930234359">
    <w:abstractNumId w:val="13"/>
  </w:num>
  <w:num w:numId="18" w16cid:durableId="777797348">
    <w:abstractNumId w:val="10"/>
  </w:num>
  <w:num w:numId="19" w16cid:durableId="140156317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F4"/>
    <w:rsid w:val="00000DDB"/>
    <w:rsid w:val="00001197"/>
    <w:rsid w:val="0000394D"/>
    <w:rsid w:val="00011039"/>
    <w:rsid w:val="00014379"/>
    <w:rsid w:val="00014FE8"/>
    <w:rsid w:val="00016722"/>
    <w:rsid w:val="00021719"/>
    <w:rsid w:val="00021FB3"/>
    <w:rsid w:val="000273B6"/>
    <w:rsid w:val="00027606"/>
    <w:rsid w:val="00031100"/>
    <w:rsid w:val="000319DE"/>
    <w:rsid w:val="0003209B"/>
    <w:rsid w:val="00034174"/>
    <w:rsid w:val="00036989"/>
    <w:rsid w:val="000403E9"/>
    <w:rsid w:val="00041870"/>
    <w:rsid w:val="000440F6"/>
    <w:rsid w:val="00044447"/>
    <w:rsid w:val="00044FBF"/>
    <w:rsid w:val="0004729B"/>
    <w:rsid w:val="0005138F"/>
    <w:rsid w:val="00051D43"/>
    <w:rsid w:val="00052472"/>
    <w:rsid w:val="000606BA"/>
    <w:rsid w:val="00061333"/>
    <w:rsid w:val="000701FB"/>
    <w:rsid w:val="0007129B"/>
    <w:rsid w:val="00071E69"/>
    <w:rsid w:val="000728DE"/>
    <w:rsid w:val="0007771E"/>
    <w:rsid w:val="00077871"/>
    <w:rsid w:val="00083FE8"/>
    <w:rsid w:val="00084136"/>
    <w:rsid w:val="00085F4A"/>
    <w:rsid w:val="000868DA"/>
    <w:rsid w:val="000874B7"/>
    <w:rsid w:val="0009243B"/>
    <w:rsid w:val="00093D28"/>
    <w:rsid w:val="00095080"/>
    <w:rsid w:val="000A1FDE"/>
    <w:rsid w:val="000A31F5"/>
    <w:rsid w:val="000A5090"/>
    <w:rsid w:val="000A74DD"/>
    <w:rsid w:val="000B0ACA"/>
    <w:rsid w:val="000B6C80"/>
    <w:rsid w:val="000C08AF"/>
    <w:rsid w:val="000D58BD"/>
    <w:rsid w:val="000D5EE3"/>
    <w:rsid w:val="000D66FD"/>
    <w:rsid w:val="000D7B43"/>
    <w:rsid w:val="000E59D5"/>
    <w:rsid w:val="000E5DD9"/>
    <w:rsid w:val="000E622F"/>
    <w:rsid w:val="000E64B2"/>
    <w:rsid w:val="000F248D"/>
    <w:rsid w:val="00100E23"/>
    <w:rsid w:val="00102969"/>
    <w:rsid w:val="0010590D"/>
    <w:rsid w:val="0010751A"/>
    <w:rsid w:val="001114FA"/>
    <w:rsid w:val="001126F8"/>
    <w:rsid w:val="00112990"/>
    <w:rsid w:val="00114DE3"/>
    <w:rsid w:val="00115A7B"/>
    <w:rsid w:val="001264AE"/>
    <w:rsid w:val="001408A7"/>
    <w:rsid w:val="00140AE8"/>
    <w:rsid w:val="00141FAD"/>
    <w:rsid w:val="001447FF"/>
    <w:rsid w:val="001465C3"/>
    <w:rsid w:val="00147513"/>
    <w:rsid w:val="0015154E"/>
    <w:rsid w:val="00151827"/>
    <w:rsid w:val="00152F5E"/>
    <w:rsid w:val="001579BA"/>
    <w:rsid w:val="001610DD"/>
    <w:rsid w:val="0016411D"/>
    <w:rsid w:val="00164DE1"/>
    <w:rsid w:val="001660B6"/>
    <w:rsid w:val="00166BDA"/>
    <w:rsid w:val="00173247"/>
    <w:rsid w:val="001820F9"/>
    <w:rsid w:val="00183424"/>
    <w:rsid w:val="00186331"/>
    <w:rsid w:val="00194EFB"/>
    <w:rsid w:val="001A42F1"/>
    <w:rsid w:val="001A6052"/>
    <w:rsid w:val="001A6867"/>
    <w:rsid w:val="001A6988"/>
    <w:rsid w:val="001B0402"/>
    <w:rsid w:val="001B06A2"/>
    <w:rsid w:val="001B298B"/>
    <w:rsid w:val="001C3B9E"/>
    <w:rsid w:val="001C4AC5"/>
    <w:rsid w:val="001D264D"/>
    <w:rsid w:val="001D4092"/>
    <w:rsid w:val="001F0606"/>
    <w:rsid w:val="001F0703"/>
    <w:rsid w:val="001F0F08"/>
    <w:rsid w:val="001F4633"/>
    <w:rsid w:val="001F544B"/>
    <w:rsid w:val="001F5F36"/>
    <w:rsid w:val="00203479"/>
    <w:rsid w:val="00205B66"/>
    <w:rsid w:val="00207465"/>
    <w:rsid w:val="00210F41"/>
    <w:rsid w:val="00212455"/>
    <w:rsid w:val="0021668B"/>
    <w:rsid w:val="00217F08"/>
    <w:rsid w:val="002203C3"/>
    <w:rsid w:val="00220BC8"/>
    <w:rsid w:val="00221BC0"/>
    <w:rsid w:val="00222C18"/>
    <w:rsid w:val="00223643"/>
    <w:rsid w:val="00224A20"/>
    <w:rsid w:val="00224F1F"/>
    <w:rsid w:val="002337CB"/>
    <w:rsid w:val="002343E1"/>
    <w:rsid w:val="002345D8"/>
    <w:rsid w:val="0023520F"/>
    <w:rsid w:val="00236943"/>
    <w:rsid w:val="002422B4"/>
    <w:rsid w:val="002430F1"/>
    <w:rsid w:val="00250437"/>
    <w:rsid w:val="00250757"/>
    <w:rsid w:val="00255ED8"/>
    <w:rsid w:val="00256C3C"/>
    <w:rsid w:val="00257E1A"/>
    <w:rsid w:val="00264ED9"/>
    <w:rsid w:val="002658FE"/>
    <w:rsid w:val="002670F0"/>
    <w:rsid w:val="00271A41"/>
    <w:rsid w:val="00272295"/>
    <w:rsid w:val="002734B4"/>
    <w:rsid w:val="002808BD"/>
    <w:rsid w:val="0028344F"/>
    <w:rsid w:val="00285286"/>
    <w:rsid w:val="00294D04"/>
    <w:rsid w:val="002A08AE"/>
    <w:rsid w:val="002A4D96"/>
    <w:rsid w:val="002A5ED5"/>
    <w:rsid w:val="002A731C"/>
    <w:rsid w:val="002A7C6B"/>
    <w:rsid w:val="002B1A00"/>
    <w:rsid w:val="002C093F"/>
    <w:rsid w:val="002C27C3"/>
    <w:rsid w:val="002C309A"/>
    <w:rsid w:val="002C67D1"/>
    <w:rsid w:val="002D4B8E"/>
    <w:rsid w:val="002D796E"/>
    <w:rsid w:val="002E264C"/>
    <w:rsid w:val="002E2C92"/>
    <w:rsid w:val="002E33B7"/>
    <w:rsid w:val="002E5034"/>
    <w:rsid w:val="002E55EB"/>
    <w:rsid w:val="002E7633"/>
    <w:rsid w:val="002F08E4"/>
    <w:rsid w:val="002F2919"/>
    <w:rsid w:val="002F2BF9"/>
    <w:rsid w:val="002F3770"/>
    <w:rsid w:val="002F55A5"/>
    <w:rsid w:val="002F6F79"/>
    <w:rsid w:val="002F73C1"/>
    <w:rsid w:val="003010AB"/>
    <w:rsid w:val="003013B4"/>
    <w:rsid w:val="00311863"/>
    <w:rsid w:val="003151C4"/>
    <w:rsid w:val="003153C2"/>
    <w:rsid w:val="00320FB9"/>
    <w:rsid w:val="00322D46"/>
    <w:rsid w:val="00326386"/>
    <w:rsid w:val="00331129"/>
    <w:rsid w:val="00331975"/>
    <w:rsid w:val="00332419"/>
    <w:rsid w:val="00334ED1"/>
    <w:rsid w:val="00341164"/>
    <w:rsid w:val="00342B64"/>
    <w:rsid w:val="00344466"/>
    <w:rsid w:val="00345848"/>
    <w:rsid w:val="00351149"/>
    <w:rsid w:val="00360526"/>
    <w:rsid w:val="0036480E"/>
    <w:rsid w:val="00367CD4"/>
    <w:rsid w:val="00370838"/>
    <w:rsid w:val="00371843"/>
    <w:rsid w:val="00375256"/>
    <w:rsid w:val="00382709"/>
    <w:rsid w:val="00382B94"/>
    <w:rsid w:val="00383FF7"/>
    <w:rsid w:val="00385351"/>
    <w:rsid w:val="00386E48"/>
    <w:rsid w:val="00393594"/>
    <w:rsid w:val="00396630"/>
    <w:rsid w:val="003A0C22"/>
    <w:rsid w:val="003A0CFF"/>
    <w:rsid w:val="003A3948"/>
    <w:rsid w:val="003A63A0"/>
    <w:rsid w:val="003A76E7"/>
    <w:rsid w:val="003AA95B"/>
    <w:rsid w:val="003B01FD"/>
    <w:rsid w:val="003B0F72"/>
    <w:rsid w:val="003B12A7"/>
    <w:rsid w:val="003B204D"/>
    <w:rsid w:val="003B633C"/>
    <w:rsid w:val="003B6792"/>
    <w:rsid w:val="003B78DC"/>
    <w:rsid w:val="003B7F15"/>
    <w:rsid w:val="003C0F27"/>
    <w:rsid w:val="003C1D3D"/>
    <w:rsid w:val="003C61A4"/>
    <w:rsid w:val="003C6814"/>
    <w:rsid w:val="003C7B00"/>
    <w:rsid w:val="003D50B9"/>
    <w:rsid w:val="003D5B07"/>
    <w:rsid w:val="003D6866"/>
    <w:rsid w:val="003E080D"/>
    <w:rsid w:val="003E2267"/>
    <w:rsid w:val="003E46C4"/>
    <w:rsid w:val="003E6C24"/>
    <w:rsid w:val="003E7D5A"/>
    <w:rsid w:val="003F0EC1"/>
    <w:rsid w:val="003F21DA"/>
    <w:rsid w:val="003F2FF4"/>
    <w:rsid w:val="003F40C2"/>
    <w:rsid w:val="003F5169"/>
    <w:rsid w:val="003F7F9F"/>
    <w:rsid w:val="00406320"/>
    <w:rsid w:val="00415604"/>
    <w:rsid w:val="00422FC0"/>
    <w:rsid w:val="0042364D"/>
    <w:rsid w:val="004236F2"/>
    <w:rsid w:val="0042697C"/>
    <w:rsid w:val="0043260A"/>
    <w:rsid w:val="004372D6"/>
    <w:rsid w:val="00440732"/>
    <w:rsid w:val="004455C4"/>
    <w:rsid w:val="004474FD"/>
    <w:rsid w:val="004506AC"/>
    <w:rsid w:val="00450797"/>
    <w:rsid w:val="0045102A"/>
    <w:rsid w:val="00451F1E"/>
    <w:rsid w:val="00453D8D"/>
    <w:rsid w:val="0045420D"/>
    <w:rsid w:val="0045496B"/>
    <w:rsid w:val="00457463"/>
    <w:rsid w:val="00467A8D"/>
    <w:rsid w:val="004772D5"/>
    <w:rsid w:val="0047773D"/>
    <w:rsid w:val="00477DBB"/>
    <w:rsid w:val="00482466"/>
    <w:rsid w:val="00485D2D"/>
    <w:rsid w:val="004908D7"/>
    <w:rsid w:val="00495B84"/>
    <w:rsid w:val="004A18E6"/>
    <w:rsid w:val="004A48ED"/>
    <w:rsid w:val="004A5348"/>
    <w:rsid w:val="004B2E36"/>
    <w:rsid w:val="004B3B7C"/>
    <w:rsid w:val="004B5C99"/>
    <w:rsid w:val="004C0120"/>
    <w:rsid w:val="004C1BB6"/>
    <w:rsid w:val="004D178C"/>
    <w:rsid w:val="004E5FF4"/>
    <w:rsid w:val="004E6A2C"/>
    <w:rsid w:val="004F02CC"/>
    <w:rsid w:val="004F14C7"/>
    <w:rsid w:val="004F23C7"/>
    <w:rsid w:val="004F3B34"/>
    <w:rsid w:val="004F3E15"/>
    <w:rsid w:val="004F4FCD"/>
    <w:rsid w:val="004F5B5A"/>
    <w:rsid w:val="004F6540"/>
    <w:rsid w:val="0050032E"/>
    <w:rsid w:val="00502865"/>
    <w:rsid w:val="00504285"/>
    <w:rsid w:val="005079D1"/>
    <w:rsid w:val="00511B91"/>
    <w:rsid w:val="00511CB8"/>
    <w:rsid w:val="0052002A"/>
    <w:rsid w:val="00520788"/>
    <w:rsid w:val="0052176E"/>
    <w:rsid w:val="00521CB4"/>
    <w:rsid w:val="00523CAD"/>
    <w:rsid w:val="005258BB"/>
    <w:rsid w:val="0053354D"/>
    <w:rsid w:val="0053700D"/>
    <w:rsid w:val="00544933"/>
    <w:rsid w:val="0055096F"/>
    <w:rsid w:val="00552D31"/>
    <w:rsid w:val="005540EC"/>
    <w:rsid w:val="00554F12"/>
    <w:rsid w:val="00556607"/>
    <w:rsid w:val="00561688"/>
    <w:rsid w:val="00562FDB"/>
    <w:rsid w:val="00563AD7"/>
    <w:rsid w:val="00564FE0"/>
    <w:rsid w:val="00565747"/>
    <w:rsid w:val="00570F59"/>
    <w:rsid w:val="00571AC4"/>
    <w:rsid w:val="005735EC"/>
    <w:rsid w:val="0057484B"/>
    <w:rsid w:val="005807B7"/>
    <w:rsid w:val="005832E6"/>
    <w:rsid w:val="00583B6C"/>
    <w:rsid w:val="00584018"/>
    <w:rsid w:val="00584289"/>
    <w:rsid w:val="00584890"/>
    <w:rsid w:val="005855D3"/>
    <w:rsid w:val="005867BD"/>
    <w:rsid w:val="00592027"/>
    <w:rsid w:val="0059445C"/>
    <w:rsid w:val="0059746D"/>
    <w:rsid w:val="00597B63"/>
    <w:rsid w:val="005A0821"/>
    <w:rsid w:val="005A3B55"/>
    <w:rsid w:val="005A3D22"/>
    <w:rsid w:val="005A5F9A"/>
    <w:rsid w:val="005A6363"/>
    <w:rsid w:val="005B1650"/>
    <w:rsid w:val="005B3C2D"/>
    <w:rsid w:val="005B4BD8"/>
    <w:rsid w:val="005B7E13"/>
    <w:rsid w:val="005C06B1"/>
    <w:rsid w:val="005C0ACA"/>
    <w:rsid w:val="005C48FA"/>
    <w:rsid w:val="005C4991"/>
    <w:rsid w:val="005C60FB"/>
    <w:rsid w:val="005D1733"/>
    <w:rsid w:val="005D5AF0"/>
    <w:rsid w:val="005D6A6A"/>
    <w:rsid w:val="005D7DBF"/>
    <w:rsid w:val="005E146F"/>
    <w:rsid w:val="005E2950"/>
    <w:rsid w:val="005E48F4"/>
    <w:rsid w:val="005E5B19"/>
    <w:rsid w:val="005F10E2"/>
    <w:rsid w:val="005F1C88"/>
    <w:rsid w:val="005F2B86"/>
    <w:rsid w:val="005F37FE"/>
    <w:rsid w:val="005F45C1"/>
    <w:rsid w:val="005F5EB1"/>
    <w:rsid w:val="005F7AAA"/>
    <w:rsid w:val="00600C26"/>
    <w:rsid w:val="00606C11"/>
    <w:rsid w:val="006109C5"/>
    <w:rsid w:val="00611F97"/>
    <w:rsid w:val="00613BFE"/>
    <w:rsid w:val="00621BC1"/>
    <w:rsid w:val="00623611"/>
    <w:rsid w:val="00624C40"/>
    <w:rsid w:val="006322AF"/>
    <w:rsid w:val="0063455A"/>
    <w:rsid w:val="006435AC"/>
    <w:rsid w:val="00643EE2"/>
    <w:rsid w:val="00650412"/>
    <w:rsid w:val="00653421"/>
    <w:rsid w:val="006550A6"/>
    <w:rsid w:val="0065657F"/>
    <w:rsid w:val="00662CBF"/>
    <w:rsid w:val="00663ED0"/>
    <w:rsid w:val="00664756"/>
    <w:rsid w:val="006650CA"/>
    <w:rsid w:val="00673920"/>
    <w:rsid w:val="00673951"/>
    <w:rsid w:val="00674178"/>
    <w:rsid w:val="00674315"/>
    <w:rsid w:val="00677429"/>
    <w:rsid w:val="006774DC"/>
    <w:rsid w:val="006808D5"/>
    <w:rsid w:val="00684247"/>
    <w:rsid w:val="00685BB8"/>
    <w:rsid w:val="006867DC"/>
    <w:rsid w:val="00687DF6"/>
    <w:rsid w:val="00690339"/>
    <w:rsid w:val="006A4E84"/>
    <w:rsid w:val="006B581A"/>
    <w:rsid w:val="006B6C37"/>
    <w:rsid w:val="006C26CB"/>
    <w:rsid w:val="006C44AB"/>
    <w:rsid w:val="006C45EB"/>
    <w:rsid w:val="006C54DB"/>
    <w:rsid w:val="006C7405"/>
    <w:rsid w:val="006D055A"/>
    <w:rsid w:val="006D5196"/>
    <w:rsid w:val="006D592B"/>
    <w:rsid w:val="006D6076"/>
    <w:rsid w:val="006D6EE5"/>
    <w:rsid w:val="006F0E74"/>
    <w:rsid w:val="006F6ECE"/>
    <w:rsid w:val="006F7FE2"/>
    <w:rsid w:val="00701674"/>
    <w:rsid w:val="00702D9C"/>
    <w:rsid w:val="00705EF7"/>
    <w:rsid w:val="007066B1"/>
    <w:rsid w:val="007145CD"/>
    <w:rsid w:val="007152B6"/>
    <w:rsid w:val="00717A87"/>
    <w:rsid w:val="00722281"/>
    <w:rsid w:val="007245CA"/>
    <w:rsid w:val="00731218"/>
    <w:rsid w:val="00732FC4"/>
    <w:rsid w:val="00734153"/>
    <w:rsid w:val="00734905"/>
    <w:rsid w:val="00742217"/>
    <w:rsid w:val="007508FD"/>
    <w:rsid w:val="007509D9"/>
    <w:rsid w:val="00751A73"/>
    <w:rsid w:val="007672F7"/>
    <w:rsid w:val="00782D79"/>
    <w:rsid w:val="007844B9"/>
    <w:rsid w:val="007855FC"/>
    <w:rsid w:val="007919B9"/>
    <w:rsid w:val="00792E56"/>
    <w:rsid w:val="00793905"/>
    <w:rsid w:val="007A37CB"/>
    <w:rsid w:val="007A62D3"/>
    <w:rsid w:val="007B2093"/>
    <w:rsid w:val="007B4E51"/>
    <w:rsid w:val="007B4F9B"/>
    <w:rsid w:val="007C0B95"/>
    <w:rsid w:val="007C2474"/>
    <w:rsid w:val="007D67CD"/>
    <w:rsid w:val="007D71A7"/>
    <w:rsid w:val="007E3C06"/>
    <w:rsid w:val="007E61AD"/>
    <w:rsid w:val="007E69DD"/>
    <w:rsid w:val="007F1849"/>
    <w:rsid w:val="007F1EFE"/>
    <w:rsid w:val="007F59B4"/>
    <w:rsid w:val="007F7A6B"/>
    <w:rsid w:val="00801E60"/>
    <w:rsid w:val="00803835"/>
    <w:rsid w:val="00803DC9"/>
    <w:rsid w:val="00807ECD"/>
    <w:rsid w:val="00813D98"/>
    <w:rsid w:val="008154D8"/>
    <w:rsid w:val="00815C67"/>
    <w:rsid w:val="00823C19"/>
    <w:rsid w:val="00826664"/>
    <w:rsid w:val="00834E48"/>
    <w:rsid w:val="008360FE"/>
    <w:rsid w:val="00841EDC"/>
    <w:rsid w:val="00842067"/>
    <w:rsid w:val="008448CB"/>
    <w:rsid w:val="008452EA"/>
    <w:rsid w:val="00846803"/>
    <w:rsid w:val="0085667C"/>
    <w:rsid w:val="0087053A"/>
    <w:rsid w:val="00870BDE"/>
    <w:rsid w:val="008757F0"/>
    <w:rsid w:val="008761BA"/>
    <w:rsid w:val="00876B58"/>
    <w:rsid w:val="00877D07"/>
    <w:rsid w:val="00880A91"/>
    <w:rsid w:val="0088332B"/>
    <w:rsid w:val="008856D9"/>
    <w:rsid w:val="00887422"/>
    <w:rsid w:val="00891E6C"/>
    <w:rsid w:val="008935F9"/>
    <w:rsid w:val="00895F07"/>
    <w:rsid w:val="008A18DE"/>
    <w:rsid w:val="008B028E"/>
    <w:rsid w:val="008B17F8"/>
    <w:rsid w:val="008B1A46"/>
    <w:rsid w:val="008B5F9C"/>
    <w:rsid w:val="008C129B"/>
    <w:rsid w:val="008C17D8"/>
    <w:rsid w:val="008C3F29"/>
    <w:rsid w:val="008C52A2"/>
    <w:rsid w:val="008C7362"/>
    <w:rsid w:val="008C76F9"/>
    <w:rsid w:val="008E1B83"/>
    <w:rsid w:val="008E2571"/>
    <w:rsid w:val="008E3D34"/>
    <w:rsid w:val="008F16AA"/>
    <w:rsid w:val="008F4220"/>
    <w:rsid w:val="008F4491"/>
    <w:rsid w:val="00901337"/>
    <w:rsid w:val="00903071"/>
    <w:rsid w:val="00904D09"/>
    <w:rsid w:val="00907019"/>
    <w:rsid w:val="009074B5"/>
    <w:rsid w:val="009118F7"/>
    <w:rsid w:val="00912733"/>
    <w:rsid w:val="00912AE7"/>
    <w:rsid w:val="009160C9"/>
    <w:rsid w:val="00916594"/>
    <w:rsid w:val="00916DE7"/>
    <w:rsid w:val="00917C09"/>
    <w:rsid w:val="00930C71"/>
    <w:rsid w:val="009378A3"/>
    <w:rsid w:val="00937A9C"/>
    <w:rsid w:val="009439FF"/>
    <w:rsid w:val="009472D4"/>
    <w:rsid w:val="00951227"/>
    <w:rsid w:val="00952692"/>
    <w:rsid w:val="009549A5"/>
    <w:rsid w:val="0095668A"/>
    <w:rsid w:val="00961422"/>
    <w:rsid w:val="009727C4"/>
    <w:rsid w:val="009756E3"/>
    <w:rsid w:val="00985CB3"/>
    <w:rsid w:val="00986A56"/>
    <w:rsid w:val="00986BC1"/>
    <w:rsid w:val="00987AA8"/>
    <w:rsid w:val="00990CE2"/>
    <w:rsid w:val="00997A83"/>
    <w:rsid w:val="009A4AEC"/>
    <w:rsid w:val="009A53A0"/>
    <w:rsid w:val="009A59DB"/>
    <w:rsid w:val="009A683C"/>
    <w:rsid w:val="009B3987"/>
    <w:rsid w:val="009B69C6"/>
    <w:rsid w:val="009C3245"/>
    <w:rsid w:val="009C3261"/>
    <w:rsid w:val="009C46D1"/>
    <w:rsid w:val="009C70E6"/>
    <w:rsid w:val="009D41BE"/>
    <w:rsid w:val="009E0578"/>
    <w:rsid w:val="009E37E8"/>
    <w:rsid w:val="009E3AAA"/>
    <w:rsid w:val="009E5C3D"/>
    <w:rsid w:val="009E74A8"/>
    <w:rsid w:val="009F2287"/>
    <w:rsid w:val="009F4318"/>
    <w:rsid w:val="009F5008"/>
    <w:rsid w:val="00A01F51"/>
    <w:rsid w:val="00A05607"/>
    <w:rsid w:val="00A05F88"/>
    <w:rsid w:val="00A06CCA"/>
    <w:rsid w:val="00A07843"/>
    <w:rsid w:val="00A07E9E"/>
    <w:rsid w:val="00A13DC2"/>
    <w:rsid w:val="00A1530A"/>
    <w:rsid w:val="00A230EA"/>
    <w:rsid w:val="00A24614"/>
    <w:rsid w:val="00A2654C"/>
    <w:rsid w:val="00A26B15"/>
    <w:rsid w:val="00A27FDF"/>
    <w:rsid w:val="00A3031C"/>
    <w:rsid w:val="00A30460"/>
    <w:rsid w:val="00A327E2"/>
    <w:rsid w:val="00A34B3A"/>
    <w:rsid w:val="00A36F68"/>
    <w:rsid w:val="00A44A85"/>
    <w:rsid w:val="00A47A2B"/>
    <w:rsid w:val="00A47BF4"/>
    <w:rsid w:val="00A53958"/>
    <w:rsid w:val="00A5633F"/>
    <w:rsid w:val="00A57F2C"/>
    <w:rsid w:val="00A6491E"/>
    <w:rsid w:val="00A6782D"/>
    <w:rsid w:val="00A73B11"/>
    <w:rsid w:val="00A81C50"/>
    <w:rsid w:val="00A9096C"/>
    <w:rsid w:val="00A90CB8"/>
    <w:rsid w:val="00A9103F"/>
    <w:rsid w:val="00A9245D"/>
    <w:rsid w:val="00A9478C"/>
    <w:rsid w:val="00A94EB4"/>
    <w:rsid w:val="00A97324"/>
    <w:rsid w:val="00AA2947"/>
    <w:rsid w:val="00AA2F1E"/>
    <w:rsid w:val="00AA2F3C"/>
    <w:rsid w:val="00AB5058"/>
    <w:rsid w:val="00AC00AD"/>
    <w:rsid w:val="00AC29B2"/>
    <w:rsid w:val="00AC4558"/>
    <w:rsid w:val="00AC57F9"/>
    <w:rsid w:val="00AC65A7"/>
    <w:rsid w:val="00AC6C32"/>
    <w:rsid w:val="00AC7EBE"/>
    <w:rsid w:val="00AD28BF"/>
    <w:rsid w:val="00AD2DCD"/>
    <w:rsid w:val="00AD40A9"/>
    <w:rsid w:val="00AD582A"/>
    <w:rsid w:val="00AD6727"/>
    <w:rsid w:val="00AE205D"/>
    <w:rsid w:val="00AE4001"/>
    <w:rsid w:val="00AE56A9"/>
    <w:rsid w:val="00AE7566"/>
    <w:rsid w:val="00AF3E5F"/>
    <w:rsid w:val="00AF56CB"/>
    <w:rsid w:val="00B0349F"/>
    <w:rsid w:val="00B06957"/>
    <w:rsid w:val="00B12048"/>
    <w:rsid w:val="00B1630E"/>
    <w:rsid w:val="00B16A3A"/>
    <w:rsid w:val="00B1756A"/>
    <w:rsid w:val="00B233ED"/>
    <w:rsid w:val="00B23FEC"/>
    <w:rsid w:val="00B256B4"/>
    <w:rsid w:val="00B27CB6"/>
    <w:rsid w:val="00B3797D"/>
    <w:rsid w:val="00B4007A"/>
    <w:rsid w:val="00B40443"/>
    <w:rsid w:val="00B42C88"/>
    <w:rsid w:val="00B42E33"/>
    <w:rsid w:val="00B46F60"/>
    <w:rsid w:val="00B512C8"/>
    <w:rsid w:val="00B52EEB"/>
    <w:rsid w:val="00B56BC0"/>
    <w:rsid w:val="00B61141"/>
    <w:rsid w:val="00B63B1E"/>
    <w:rsid w:val="00B657F9"/>
    <w:rsid w:val="00B6591B"/>
    <w:rsid w:val="00B6732B"/>
    <w:rsid w:val="00B72F74"/>
    <w:rsid w:val="00B76085"/>
    <w:rsid w:val="00B86DFF"/>
    <w:rsid w:val="00B90E96"/>
    <w:rsid w:val="00B91C5A"/>
    <w:rsid w:val="00B920B7"/>
    <w:rsid w:val="00B931F4"/>
    <w:rsid w:val="00B93D7D"/>
    <w:rsid w:val="00B954AB"/>
    <w:rsid w:val="00B9600F"/>
    <w:rsid w:val="00B96766"/>
    <w:rsid w:val="00B97350"/>
    <w:rsid w:val="00B973DB"/>
    <w:rsid w:val="00BA0850"/>
    <w:rsid w:val="00BA23DB"/>
    <w:rsid w:val="00BA46E4"/>
    <w:rsid w:val="00BB2472"/>
    <w:rsid w:val="00BB367D"/>
    <w:rsid w:val="00BB4F43"/>
    <w:rsid w:val="00BC5A13"/>
    <w:rsid w:val="00BC6628"/>
    <w:rsid w:val="00BC6735"/>
    <w:rsid w:val="00BD2C8F"/>
    <w:rsid w:val="00BD3682"/>
    <w:rsid w:val="00BD781E"/>
    <w:rsid w:val="00BE36F1"/>
    <w:rsid w:val="00BE377C"/>
    <w:rsid w:val="00BE3C4C"/>
    <w:rsid w:val="00BE41EA"/>
    <w:rsid w:val="00BF1D09"/>
    <w:rsid w:val="00BF3C79"/>
    <w:rsid w:val="00BF4114"/>
    <w:rsid w:val="00BF6EEB"/>
    <w:rsid w:val="00C024F8"/>
    <w:rsid w:val="00C119FA"/>
    <w:rsid w:val="00C1266A"/>
    <w:rsid w:val="00C13200"/>
    <w:rsid w:val="00C1417D"/>
    <w:rsid w:val="00C30B75"/>
    <w:rsid w:val="00C321E9"/>
    <w:rsid w:val="00C37640"/>
    <w:rsid w:val="00C41D9D"/>
    <w:rsid w:val="00C43669"/>
    <w:rsid w:val="00C438DC"/>
    <w:rsid w:val="00C45F69"/>
    <w:rsid w:val="00C51723"/>
    <w:rsid w:val="00C51C06"/>
    <w:rsid w:val="00C57BD9"/>
    <w:rsid w:val="00C62C1B"/>
    <w:rsid w:val="00C63953"/>
    <w:rsid w:val="00C64807"/>
    <w:rsid w:val="00C65EDB"/>
    <w:rsid w:val="00C67209"/>
    <w:rsid w:val="00C67DC1"/>
    <w:rsid w:val="00C73A70"/>
    <w:rsid w:val="00C74BE8"/>
    <w:rsid w:val="00C766C4"/>
    <w:rsid w:val="00C77DC0"/>
    <w:rsid w:val="00C80384"/>
    <w:rsid w:val="00C843CE"/>
    <w:rsid w:val="00C92108"/>
    <w:rsid w:val="00C94C98"/>
    <w:rsid w:val="00C95197"/>
    <w:rsid w:val="00CA28EA"/>
    <w:rsid w:val="00CA7CF9"/>
    <w:rsid w:val="00CB057A"/>
    <w:rsid w:val="00CB1EA8"/>
    <w:rsid w:val="00CB2F4D"/>
    <w:rsid w:val="00CC101E"/>
    <w:rsid w:val="00CC4470"/>
    <w:rsid w:val="00CC6830"/>
    <w:rsid w:val="00CC69BF"/>
    <w:rsid w:val="00CD1D8A"/>
    <w:rsid w:val="00CD3F48"/>
    <w:rsid w:val="00CD4B52"/>
    <w:rsid w:val="00CD6542"/>
    <w:rsid w:val="00CD7D39"/>
    <w:rsid w:val="00CE1260"/>
    <w:rsid w:val="00CE1DA9"/>
    <w:rsid w:val="00CE3464"/>
    <w:rsid w:val="00CE5EFB"/>
    <w:rsid w:val="00CF234B"/>
    <w:rsid w:val="00CF6811"/>
    <w:rsid w:val="00CF7ECB"/>
    <w:rsid w:val="00D060EA"/>
    <w:rsid w:val="00D1126B"/>
    <w:rsid w:val="00D13637"/>
    <w:rsid w:val="00D225C6"/>
    <w:rsid w:val="00D27160"/>
    <w:rsid w:val="00D32F8D"/>
    <w:rsid w:val="00D35723"/>
    <w:rsid w:val="00D40C67"/>
    <w:rsid w:val="00D422CF"/>
    <w:rsid w:val="00D45397"/>
    <w:rsid w:val="00D5108C"/>
    <w:rsid w:val="00D6030F"/>
    <w:rsid w:val="00D60496"/>
    <w:rsid w:val="00D62581"/>
    <w:rsid w:val="00D64873"/>
    <w:rsid w:val="00D65230"/>
    <w:rsid w:val="00D72CE8"/>
    <w:rsid w:val="00D747A6"/>
    <w:rsid w:val="00D74FA1"/>
    <w:rsid w:val="00D7586C"/>
    <w:rsid w:val="00D87574"/>
    <w:rsid w:val="00D9673D"/>
    <w:rsid w:val="00D97EAB"/>
    <w:rsid w:val="00DA7EF4"/>
    <w:rsid w:val="00DB199A"/>
    <w:rsid w:val="00DB3053"/>
    <w:rsid w:val="00DC17AF"/>
    <w:rsid w:val="00DC70A2"/>
    <w:rsid w:val="00DD1C57"/>
    <w:rsid w:val="00DD3122"/>
    <w:rsid w:val="00DD6542"/>
    <w:rsid w:val="00DE024B"/>
    <w:rsid w:val="00DE0A6A"/>
    <w:rsid w:val="00DE4351"/>
    <w:rsid w:val="00DE6617"/>
    <w:rsid w:val="00DE7A19"/>
    <w:rsid w:val="00DF1681"/>
    <w:rsid w:val="00DF5C0D"/>
    <w:rsid w:val="00E00C4D"/>
    <w:rsid w:val="00E00CA8"/>
    <w:rsid w:val="00E012BC"/>
    <w:rsid w:val="00E0502A"/>
    <w:rsid w:val="00E127F9"/>
    <w:rsid w:val="00E14B57"/>
    <w:rsid w:val="00E16F7A"/>
    <w:rsid w:val="00E21FBA"/>
    <w:rsid w:val="00E227DC"/>
    <w:rsid w:val="00E23DB8"/>
    <w:rsid w:val="00E2418A"/>
    <w:rsid w:val="00E252B8"/>
    <w:rsid w:val="00E25E81"/>
    <w:rsid w:val="00E3133B"/>
    <w:rsid w:val="00E32468"/>
    <w:rsid w:val="00E3343D"/>
    <w:rsid w:val="00E34405"/>
    <w:rsid w:val="00E35E0C"/>
    <w:rsid w:val="00E4077F"/>
    <w:rsid w:val="00E42421"/>
    <w:rsid w:val="00E46F05"/>
    <w:rsid w:val="00E50843"/>
    <w:rsid w:val="00E52754"/>
    <w:rsid w:val="00E53743"/>
    <w:rsid w:val="00E53D02"/>
    <w:rsid w:val="00E606A4"/>
    <w:rsid w:val="00E63D7B"/>
    <w:rsid w:val="00E77A89"/>
    <w:rsid w:val="00E82248"/>
    <w:rsid w:val="00E83ED3"/>
    <w:rsid w:val="00E8692A"/>
    <w:rsid w:val="00E86DCD"/>
    <w:rsid w:val="00E879DD"/>
    <w:rsid w:val="00E9197B"/>
    <w:rsid w:val="00E94B1C"/>
    <w:rsid w:val="00EA4E0E"/>
    <w:rsid w:val="00EB625E"/>
    <w:rsid w:val="00ED69D4"/>
    <w:rsid w:val="00ED8ECE"/>
    <w:rsid w:val="00EE080E"/>
    <w:rsid w:val="00EE2FC0"/>
    <w:rsid w:val="00EE39B6"/>
    <w:rsid w:val="00EE4B80"/>
    <w:rsid w:val="00EF17AF"/>
    <w:rsid w:val="00EF2C3C"/>
    <w:rsid w:val="00EF5227"/>
    <w:rsid w:val="00EF5B09"/>
    <w:rsid w:val="00EF61D0"/>
    <w:rsid w:val="00EF7100"/>
    <w:rsid w:val="00EF7CB8"/>
    <w:rsid w:val="00F01123"/>
    <w:rsid w:val="00F03453"/>
    <w:rsid w:val="00F102EF"/>
    <w:rsid w:val="00F1239F"/>
    <w:rsid w:val="00F1255A"/>
    <w:rsid w:val="00F146E0"/>
    <w:rsid w:val="00F17BA8"/>
    <w:rsid w:val="00F20E3B"/>
    <w:rsid w:val="00F2322D"/>
    <w:rsid w:val="00F23756"/>
    <w:rsid w:val="00F24BC2"/>
    <w:rsid w:val="00F30180"/>
    <w:rsid w:val="00F31755"/>
    <w:rsid w:val="00F31D48"/>
    <w:rsid w:val="00F325E3"/>
    <w:rsid w:val="00F331AE"/>
    <w:rsid w:val="00F33D08"/>
    <w:rsid w:val="00F35172"/>
    <w:rsid w:val="00F4175D"/>
    <w:rsid w:val="00F44C00"/>
    <w:rsid w:val="00F5337A"/>
    <w:rsid w:val="00F53E38"/>
    <w:rsid w:val="00F54814"/>
    <w:rsid w:val="00F55F6E"/>
    <w:rsid w:val="00F72FCF"/>
    <w:rsid w:val="00F750BD"/>
    <w:rsid w:val="00F75813"/>
    <w:rsid w:val="00F80281"/>
    <w:rsid w:val="00F8105C"/>
    <w:rsid w:val="00F84929"/>
    <w:rsid w:val="00F864BA"/>
    <w:rsid w:val="00F913A4"/>
    <w:rsid w:val="00F95354"/>
    <w:rsid w:val="00FA02C2"/>
    <w:rsid w:val="00FA2028"/>
    <w:rsid w:val="00FA6C45"/>
    <w:rsid w:val="00FA7614"/>
    <w:rsid w:val="00FA7C84"/>
    <w:rsid w:val="00FA7EAC"/>
    <w:rsid w:val="00FB0892"/>
    <w:rsid w:val="00FB3364"/>
    <w:rsid w:val="00FB6494"/>
    <w:rsid w:val="00FC2AEB"/>
    <w:rsid w:val="00FC4702"/>
    <w:rsid w:val="00FD1508"/>
    <w:rsid w:val="00FD19EB"/>
    <w:rsid w:val="00FD60CB"/>
    <w:rsid w:val="00FD6F9D"/>
    <w:rsid w:val="00FE3067"/>
    <w:rsid w:val="00FE439D"/>
    <w:rsid w:val="00FE7E57"/>
    <w:rsid w:val="00FF0642"/>
    <w:rsid w:val="00FF500D"/>
    <w:rsid w:val="00FF5606"/>
    <w:rsid w:val="01200B3E"/>
    <w:rsid w:val="0148EC82"/>
    <w:rsid w:val="019F8428"/>
    <w:rsid w:val="01D92CCA"/>
    <w:rsid w:val="01E623F1"/>
    <w:rsid w:val="029DCE7E"/>
    <w:rsid w:val="02A31CB3"/>
    <w:rsid w:val="02A7C3B1"/>
    <w:rsid w:val="0344DB00"/>
    <w:rsid w:val="03660C61"/>
    <w:rsid w:val="03ACA05B"/>
    <w:rsid w:val="03AF136D"/>
    <w:rsid w:val="042CC079"/>
    <w:rsid w:val="0439D3D9"/>
    <w:rsid w:val="04870A11"/>
    <w:rsid w:val="04A90CDB"/>
    <w:rsid w:val="04D6B894"/>
    <w:rsid w:val="04E5EADD"/>
    <w:rsid w:val="0516AC27"/>
    <w:rsid w:val="055645B6"/>
    <w:rsid w:val="05652C57"/>
    <w:rsid w:val="05A9812E"/>
    <w:rsid w:val="05C5F66B"/>
    <w:rsid w:val="0649D5F5"/>
    <w:rsid w:val="068B4243"/>
    <w:rsid w:val="07131C2D"/>
    <w:rsid w:val="078A9418"/>
    <w:rsid w:val="079AC61A"/>
    <w:rsid w:val="07A17F65"/>
    <w:rsid w:val="07E3E908"/>
    <w:rsid w:val="080FA0B2"/>
    <w:rsid w:val="089F9B97"/>
    <w:rsid w:val="08B4B8AE"/>
    <w:rsid w:val="09339778"/>
    <w:rsid w:val="0994041E"/>
    <w:rsid w:val="09C198C2"/>
    <w:rsid w:val="09C48AA2"/>
    <w:rsid w:val="09F1B17C"/>
    <w:rsid w:val="0A76B471"/>
    <w:rsid w:val="0AE1E615"/>
    <w:rsid w:val="0B230BDB"/>
    <w:rsid w:val="0B91C4B7"/>
    <w:rsid w:val="0BBCCD88"/>
    <w:rsid w:val="0BED1B13"/>
    <w:rsid w:val="0C1EE195"/>
    <w:rsid w:val="0C992FF5"/>
    <w:rsid w:val="0D5529C6"/>
    <w:rsid w:val="0D9C90A2"/>
    <w:rsid w:val="0DACC25D"/>
    <w:rsid w:val="0DDF9216"/>
    <w:rsid w:val="0DF9B1DB"/>
    <w:rsid w:val="0DFF3B90"/>
    <w:rsid w:val="0E208570"/>
    <w:rsid w:val="0E2DE927"/>
    <w:rsid w:val="0E64BCB3"/>
    <w:rsid w:val="0E7773EE"/>
    <w:rsid w:val="0E9722A0"/>
    <w:rsid w:val="0EB05451"/>
    <w:rsid w:val="0F0667E7"/>
    <w:rsid w:val="0F0FFAB2"/>
    <w:rsid w:val="0F116C48"/>
    <w:rsid w:val="0F84A36D"/>
    <w:rsid w:val="0F8CE9AE"/>
    <w:rsid w:val="1003729C"/>
    <w:rsid w:val="106E5D26"/>
    <w:rsid w:val="10B989E9"/>
    <w:rsid w:val="112A3470"/>
    <w:rsid w:val="11422878"/>
    <w:rsid w:val="11A0A23D"/>
    <w:rsid w:val="11CD7063"/>
    <w:rsid w:val="11E77E03"/>
    <w:rsid w:val="11F70E6A"/>
    <w:rsid w:val="1272CCAC"/>
    <w:rsid w:val="132C97FE"/>
    <w:rsid w:val="1360E4F6"/>
    <w:rsid w:val="1418947E"/>
    <w:rsid w:val="14E85F6B"/>
    <w:rsid w:val="156714A2"/>
    <w:rsid w:val="15C1A108"/>
    <w:rsid w:val="1685B110"/>
    <w:rsid w:val="1693AB25"/>
    <w:rsid w:val="16A732CF"/>
    <w:rsid w:val="16BADA7E"/>
    <w:rsid w:val="16DEA36B"/>
    <w:rsid w:val="172EF97F"/>
    <w:rsid w:val="1791EE4D"/>
    <w:rsid w:val="17960DD5"/>
    <w:rsid w:val="17BADABD"/>
    <w:rsid w:val="18AA89D6"/>
    <w:rsid w:val="18B01FD0"/>
    <w:rsid w:val="18EA0228"/>
    <w:rsid w:val="1986B200"/>
    <w:rsid w:val="1A4146CF"/>
    <w:rsid w:val="1A4A5E03"/>
    <w:rsid w:val="1A70F6D7"/>
    <w:rsid w:val="1B183784"/>
    <w:rsid w:val="1B26B9D1"/>
    <w:rsid w:val="1BE13E7E"/>
    <w:rsid w:val="1BFFD6BA"/>
    <w:rsid w:val="1C9ECD36"/>
    <w:rsid w:val="1CB3EFAD"/>
    <w:rsid w:val="1CB5A7A8"/>
    <w:rsid w:val="1E124853"/>
    <w:rsid w:val="1EEB6A7D"/>
    <w:rsid w:val="1FC20054"/>
    <w:rsid w:val="1FC2EAB9"/>
    <w:rsid w:val="1FE235EF"/>
    <w:rsid w:val="203A850B"/>
    <w:rsid w:val="2087416D"/>
    <w:rsid w:val="20A5CD3D"/>
    <w:rsid w:val="21868499"/>
    <w:rsid w:val="21C8637E"/>
    <w:rsid w:val="21E85FF7"/>
    <w:rsid w:val="21FFDEAE"/>
    <w:rsid w:val="22D144EE"/>
    <w:rsid w:val="230AB116"/>
    <w:rsid w:val="2310E818"/>
    <w:rsid w:val="233B113E"/>
    <w:rsid w:val="233B21D1"/>
    <w:rsid w:val="23708898"/>
    <w:rsid w:val="241D235F"/>
    <w:rsid w:val="2443C6B8"/>
    <w:rsid w:val="246D976E"/>
    <w:rsid w:val="24E9DD03"/>
    <w:rsid w:val="24ECC1A4"/>
    <w:rsid w:val="250E37D0"/>
    <w:rsid w:val="2577B9BA"/>
    <w:rsid w:val="25CEE931"/>
    <w:rsid w:val="25D2FA33"/>
    <w:rsid w:val="264C7785"/>
    <w:rsid w:val="265CB841"/>
    <w:rsid w:val="26A5DB71"/>
    <w:rsid w:val="26CA0209"/>
    <w:rsid w:val="2705FE0C"/>
    <w:rsid w:val="27194FE1"/>
    <w:rsid w:val="28306213"/>
    <w:rsid w:val="2903C155"/>
    <w:rsid w:val="297337E0"/>
    <w:rsid w:val="2985BDD1"/>
    <w:rsid w:val="298BD95A"/>
    <w:rsid w:val="29D52D36"/>
    <w:rsid w:val="29E9208D"/>
    <w:rsid w:val="2A0C3A2F"/>
    <w:rsid w:val="2A35294F"/>
    <w:rsid w:val="2A437568"/>
    <w:rsid w:val="2A59D210"/>
    <w:rsid w:val="2A606F69"/>
    <w:rsid w:val="2A889CDF"/>
    <w:rsid w:val="2A94D44B"/>
    <w:rsid w:val="2AE282A2"/>
    <w:rsid w:val="2B08415D"/>
    <w:rsid w:val="2B8CC149"/>
    <w:rsid w:val="2BC67F29"/>
    <w:rsid w:val="2BEA23BD"/>
    <w:rsid w:val="2C2AC7A7"/>
    <w:rsid w:val="2C88C100"/>
    <w:rsid w:val="2C94AFD1"/>
    <w:rsid w:val="2CCD116F"/>
    <w:rsid w:val="2D2DC4DD"/>
    <w:rsid w:val="2D6BF9F8"/>
    <w:rsid w:val="2D70A7AC"/>
    <w:rsid w:val="2D932110"/>
    <w:rsid w:val="2D9CA08E"/>
    <w:rsid w:val="2DD48EBD"/>
    <w:rsid w:val="2E3E33E8"/>
    <w:rsid w:val="2E9E16E4"/>
    <w:rsid w:val="2EF795AE"/>
    <w:rsid w:val="301C44E4"/>
    <w:rsid w:val="3056D54D"/>
    <w:rsid w:val="30AFAE36"/>
    <w:rsid w:val="313980C5"/>
    <w:rsid w:val="3197C413"/>
    <w:rsid w:val="32748FC6"/>
    <w:rsid w:val="32D11F17"/>
    <w:rsid w:val="339B6695"/>
    <w:rsid w:val="342FD2B5"/>
    <w:rsid w:val="3436A328"/>
    <w:rsid w:val="3441AB7B"/>
    <w:rsid w:val="35040879"/>
    <w:rsid w:val="3515708B"/>
    <w:rsid w:val="3527C2BA"/>
    <w:rsid w:val="353F29A6"/>
    <w:rsid w:val="357E0463"/>
    <w:rsid w:val="35C0DCFA"/>
    <w:rsid w:val="365CBB58"/>
    <w:rsid w:val="36C16EA4"/>
    <w:rsid w:val="36C28E3B"/>
    <w:rsid w:val="36CDFE92"/>
    <w:rsid w:val="36DC3A40"/>
    <w:rsid w:val="3724A07A"/>
    <w:rsid w:val="373B21F6"/>
    <w:rsid w:val="3747A9B6"/>
    <w:rsid w:val="3914B08A"/>
    <w:rsid w:val="3937BE7E"/>
    <w:rsid w:val="3A00C698"/>
    <w:rsid w:val="3A6F93E5"/>
    <w:rsid w:val="3AB21265"/>
    <w:rsid w:val="3AD8B490"/>
    <w:rsid w:val="3B9AFA55"/>
    <w:rsid w:val="3BDD6AE3"/>
    <w:rsid w:val="3C376D0C"/>
    <w:rsid w:val="3C458BA6"/>
    <w:rsid w:val="3CAFDAD2"/>
    <w:rsid w:val="3CBD640F"/>
    <w:rsid w:val="3CEC4A6E"/>
    <w:rsid w:val="3D325D96"/>
    <w:rsid w:val="3D6128BA"/>
    <w:rsid w:val="3D697B03"/>
    <w:rsid w:val="3ED4FEF0"/>
    <w:rsid w:val="3EE3DE3B"/>
    <w:rsid w:val="3F3ACEB6"/>
    <w:rsid w:val="3F4F1FB5"/>
    <w:rsid w:val="3F951634"/>
    <w:rsid w:val="40076E40"/>
    <w:rsid w:val="40095B7B"/>
    <w:rsid w:val="4145C5DB"/>
    <w:rsid w:val="41AE1A57"/>
    <w:rsid w:val="41C5C711"/>
    <w:rsid w:val="41E2AFCA"/>
    <w:rsid w:val="4204A8A2"/>
    <w:rsid w:val="4212D19B"/>
    <w:rsid w:val="42166B1B"/>
    <w:rsid w:val="42462DD3"/>
    <w:rsid w:val="4249EA2C"/>
    <w:rsid w:val="4253D290"/>
    <w:rsid w:val="42825994"/>
    <w:rsid w:val="43092AE7"/>
    <w:rsid w:val="43623123"/>
    <w:rsid w:val="43B1AC8E"/>
    <w:rsid w:val="43DD1C82"/>
    <w:rsid w:val="43E697B1"/>
    <w:rsid w:val="43FF6E43"/>
    <w:rsid w:val="4442DC4D"/>
    <w:rsid w:val="44473DA6"/>
    <w:rsid w:val="453602DC"/>
    <w:rsid w:val="45A875C0"/>
    <w:rsid w:val="45DCBDCC"/>
    <w:rsid w:val="45DE863C"/>
    <w:rsid w:val="45E2820B"/>
    <w:rsid w:val="463A7DBA"/>
    <w:rsid w:val="464B8793"/>
    <w:rsid w:val="465EDBE0"/>
    <w:rsid w:val="46C92479"/>
    <w:rsid w:val="46CBC585"/>
    <w:rsid w:val="470100C3"/>
    <w:rsid w:val="47AA68DA"/>
    <w:rsid w:val="47B0A56D"/>
    <w:rsid w:val="47BE48A4"/>
    <w:rsid w:val="47E2B1C6"/>
    <w:rsid w:val="483ED50B"/>
    <w:rsid w:val="48AFDEA2"/>
    <w:rsid w:val="49214866"/>
    <w:rsid w:val="493FB211"/>
    <w:rsid w:val="49DA90EE"/>
    <w:rsid w:val="4A157A6F"/>
    <w:rsid w:val="4A20B621"/>
    <w:rsid w:val="4A3216EF"/>
    <w:rsid w:val="4A55BDE4"/>
    <w:rsid w:val="4A79F861"/>
    <w:rsid w:val="4A882D0F"/>
    <w:rsid w:val="4B18AC53"/>
    <w:rsid w:val="4B345C9F"/>
    <w:rsid w:val="4B95C159"/>
    <w:rsid w:val="4BA17E8F"/>
    <w:rsid w:val="4BFD5A21"/>
    <w:rsid w:val="4C187BC9"/>
    <w:rsid w:val="4C6A7019"/>
    <w:rsid w:val="4CB19AFD"/>
    <w:rsid w:val="4D0A3F4C"/>
    <w:rsid w:val="4D15C7EF"/>
    <w:rsid w:val="4D74227F"/>
    <w:rsid w:val="4D7C8394"/>
    <w:rsid w:val="4D8F0748"/>
    <w:rsid w:val="4DEAAE54"/>
    <w:rsid w:val="4DECAFE2"/>
    <w:rsid w:val="4E8A48CD"/>
    <w:rsid w:val="4F37FF8D"/>
    <w:rsid w:val="4F3ED22C"/>
    <w:rsid w:val="4F69EE2B"/>
    <w:rsid w:val="4FA9C2AC"/>
    <w:rsid w:val="4FCD1983"/>
    <w:rsid w:val="501C5037"/>
    <w:rsid w:val="509240EE"/>
    <w:rsid w:val="50B10CCA"/>
    <w:rsid w:val="50B70B50"/>
    <w:rsid w:val="50D12C8E"/>
    <w:rsid w:val="5161DA79"/>
    <w:rsid w:val="51B5DDA1"/>
    <w:rsid w:val="51B8C98B"/>
    <w:rsid w:val="51BEFDE3"/>
    <w:rsid w:val="51BF6766"/>
    <w:rsid w:val="51CE61F2"/>
    <w:rsid w:val="527C35D8"/>
    <w:rsid w:val="527CFF0F"/>
    <w:rsid w:val="5292D41A"/>
    <w:rsid w:val="52CE7415"/>
    <w:rsid w:val="53032BFC"/>
    <w:rsid w:val="5310B9C5"/>
    <w:rsid w:val="5323CA38"/>
    <w:rsid w:val="5334A565"/>
    <w:rsid w:val="538A221F"/>
    <w:rsid w:val="53A2A653"/>
    <w:rsid w:val="53AAC3A9"/>
    <w:rsid w:val="53B0DD86"/>
    <w:rsid w:val="54076627"/>
    <w:rsid w:val="5456E71C"/>
    <w:rsid w:val="54CE60D0"/>
    <w:rsid w:val="558D1DF6"/>
    <w:rsid w:val="55B367C2"/>
    <w:rsid w:val="55C860C5"/>
    <w:rsid w:val="55E7139F"/>
    <w:rsid w:val="560AC352"/>
    <w:rsid w:val="56364118"/>
    <w:rsid w:val="56371462"/>
    <w:rsid w:val="56672C98"/>
    <w:rsid w:val="56BD71A4"/>
    <w:rsid w:val="56DD96AC"/>
    <w:rsid w:val="56EE2C05"/>
    <w:rsid w:val="570AEC23"/>
    <w:rsid w:val="57354785"/>
    <w:rsid w:val="57809A6B"/>
    <w:rsid w:val="5821217B"/>
    <w:rsid w:val="586FD0D0"/>
    <w:rsid w:val="5880E68D"/>
    <w:rsid w:val="593889AB"/>
    <w:rsid w:val="594AE2CA"/>
    <w:rsid w:val="5969ACB7"/>
    <w:rsid w:val="59C75B45"/>
    <w:rsid w:val="59E8E02C"/>
    <w:rsid w:val="5A132BFA"/>
    <w:rsid w:val="5A4A147D"/>
    <w:rsid w:val="5AA31946"/>
    <w:rsid w:val="5ADF457A"/>
    <w:rsid w:val="5BABFF4A"/>
    <w:rsid w:val="5BFCAB3F"/>
    <w:rsid w:val="5C0CF6D7"/>
    <w:rsid w:val="5C63EDDB"/>
    <w:rsid w:val="5C7BD057"/>
    <w:rsid w:val="5C8B12AC"/>
    <w:rsid w:val="5C9C35AC"/>
    <w:rsid w:val="5CFFA2D5"/>
    <w:rsid w:val="5D45B0DC"/>
    <w:rsid w:val="5D46ADDC"/>
    <w:rsid w:val="5D589176"/>
    <w:rsid w:val="5D7F2359"/>
    <w:rsid w:val="5DE703E6"/>
    <w:rsid w:val="5DFEAB38"/>
    <w:rsid w:val="5E02271E"/>
    <w:rsid w:val="5E1A78B4"/>
    <w:rsid w:val="5E688C4A"/>
    <w:rsid w:val="5E732A89"/>
    <w:rsid w:val="5F3DFDEE"/>
    <w:rsid w:val="5FCEE185"/>
    <w:rsid w:val="5FD84CDB"/>
    <w:rsid w:val="5FED0776"/>
    <w:rsid w:val="60059851"/>
    <w:rsid w:val="60836530"/>
    <w:rsid w:val="60CF9184"/>
    <w:rsid w:val="617510CD"/>
    <w:rsid w:val="61A917C1"/>
    <w:rsid w:val="61AC3D97"/>
    <w:rsid w:val="61BABF7D"/>
    <w:rsid w:val="61D89A64"/>
    <w:rsid w:val="622BD958"/>
    <w:rsid w:val="622CD67F"/>
    <w:rsid w:val="62430590"/>
    <w:rsid w:val="6254A127"/>
    <w:rsid w:val="6280A870"/>
    <w:rsid w:val="62844945"/>
    <w:rsid w:val="62E651A4"/>
    <w:rsid w:val="62F9E0C5"/>
    <w:rsid w:val="635028B4"/>
    <w:rsid w:val="6360C83B"/>
    <w:rsid w:val="6368FE97"/>
    <w:rsid w:val="636BD561"/>
    <w:rsid w:val="636C106A"/>
    <w:rsid w:val="63773CEE"/>
    <w:rsid w:val="63B2DDD7"/>
    <w:rsid w:val="643D4B22"/>
    <w:rsid w:val="64576855"/>
    <w:rsid w:val="64F38E27"/>
    <w:rsid w:val="65C253C1"/>
    <w:rsid w:val="65EC9217"/>
    <w:rsid w:val="66117683"/>
    <w:rsid w:val="6634AD55"/>
    <w:rsid w:val="66425A3C"/>
    <w:rsid w:val="6675B3CA"/>
    <w:rsid w:val="6763EE94"/>
    <w:rsid w:val="67A40659"/>
    <w:rsid w:val="6808045D"/>
    <w:rsid w:val="680EFD5A"/>
    <w:rsid w:val="689565EA"/>
    <w:rsid w:val="68CC219C"/>
    <w:rsid w:val="6A34193D"/>
    <w:rsid w:val="6AB73411"/>
    <w:rsid w:val="6AE8D62B"/>
    <w:rsid w:val="6B9F8303"/>
    <w:rsid w:val="6BADA1B0"/>
    <w:rsid w:val="6BC53296"/>
    <w:rsid w:val="6BFD3AEE"/>
    <w:rsid w:val="6C8CEA13"/>
    <w:rsid w:val="6D06AD6B"/>
    <w:rsid w:val="6DB4A9F8"/>
    <w:rsid w:val="6DF22CA6"/>
    <w:rsid w:val="6DF541A8"/>
    <w:rsid w:val="6E051FAB"/>
    <w:rsid w:val="6E2BC12D"/>
    <w:rsid w:val="6EF1D3B8"/>
    <w:rsid w:val="6F41EFEF"/>
    <w:rsid w:val="6F5EE0BE"/>
    <w:rsid w:val="6FA967F6"/>
    <w:rsid w:val="6FADBB36"/>
    <w:rsid w:val="70F13405"/>
    <w:rsid w:val="716BF580"/>
    <w:rsid w:val="71AA24DC"/>
    <w:rsid w:val="71AF44DF"/>
    <w:rsid w:val="71ED7A32"/>
    <w:rsid w:val="71FC478E"/>
    <w:rsid w:val="7234EE72"/>
    <w:rsid w:val="7289EE9B"/>
    <w:rsid w:val="72ABB912"/>
    <w:rsid w:val="72D6C99A"/>
    <w:rsid w:val="72D8391F"/>
    <w:rsid w:val="72EB2720"/>
    <w:rsid w:val="7328EB5F"/>
    <w:rsid w:val="733F8F03"/>
    <w:rsid w:val="7367782B"/>
    <w:rsid w:val="73B63405"/>
    <w:rsid w:val="73C0933E"/>
    <w:rsid w:val="73C27045"/>
    <w:rsid w:val="73CF3824"/>
    <w:rsid w:val="740D48AC"/>
    <w:rsid w:val="742E5343"/>
    <w:rsid w:val="74927CB4"/>
    <w:rsid w:val="74BE70AF"/>
    <w:rsid w:val="74BE8327"/>
    <w:rsid w:val="74F9B559"/>
    <w:rsid w:val="755624DC"/>
    <w:rsid w:val="756B4067"/>
    <w:rsid w:val="75A3D907"/>
    <w:rsid w:val="75B270BF"/>
    <w:rsid w:val="75CA3979"/>
    <w:rsid w:val="75EE60AA"/>
    <w:rsid w:val="75F6F333"/>
    <w:rsid w:val="76A3DF14"/>
    <w:rsid w:val="76B3108B"/>
    <w:rsid w:val="76B4731B"/>
    <w:rsid w:val="76D46939"/>
    <w:rsid w:val="7730C288"/>
    <w:rsid w:val="776C96FC"/>
    <w:rsid w:val="777636C5"/>
    <w:rsid w:val="77F20645"/>
    <w:rsid w:val="783DF013"/>
    <w:rsid w:val="78E0B4AD"/>
    <w:rsid w:val="78E0F463"/>
    <w:rsid w:val="793A2343"/>
    <w:rsid w:val="7AD57D52"/>
    <w:rsid w:val="7C0668DD"/>
    <w:rsid w:val="7C0DCDDA"/>
    <w:rsid w:val="7C1363FC"/>
    <w:rsid w:val="7C1452BA"/>
    <w:rsid w:val="7CE60979"/>
    <w:rsid w:val="7D7FA76A"/>
    <w:rsid w:val="7D8F7294"/>
    <w:rsid w:val="7D91E483"/>
    <w:rsid w:val="7E4F5E6B"/>
    <w:rsid w:val="7E75FD8B"/>
    <w:rsid w:val="7EF90AF2"/>
    <w:rsid w:val="7EFB03C5"/>
    <w:rsid w:val="7F1BE4F2"/>
    <w:rsid w:val="7F31D8CD"/>
    <w:rsid w:val="7F6FAEE5"/>
    <w:rsid w:val="7F7AFE51"/>
    <w:rsid w:val="7F9B61C8"/>
    <w:rsid w:val="7FBBB699"/>
    <w:rsid w:val="7FD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9f"/>
    </o:shapedefaults>
    <o:shapelayout v:ext="edit">
      <o:idmap v:ext="edit" data="2"/>
    </o:shapelayout>
  </w:shapeDefaults>
  <w:decimalSymbol w:val=","/>
  <w:listSeparator w:val=";"/>
  <w14:docId w14:val="6A2AAD1F"/>
  <w15:docId w15:val="{4DCB6B0D-408F-4740-9960-E7412EDB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5E"/>
    <w:pPr>
      <w:tabs>
        <w:tab w:val="left" w:pos="357"/>
      </w:tabs>
      <w:spacing w:after="160" w:line="264" w:lineRule="auto"/>
    </w:pPr>
    <w:rPr>
      <w:rFonts w:ascii="Arial" w:hAnsi="Arial"/>
    </w:rPr>
  </w:style>
  <w:style w:type="paragraph" w:styleId="Overskrift1">
    <w:name w:val="heading 1"/>
    <w:aliases w:val="Kapittel,TF-Overskrift 1,Hovedblokk,Benyttes ikke!,NCAS HEADING 1,Heading V,Heading V1,Heading V2,Arial 14 Fett,Arial 14 Fett1,Arial 14 Fett2,H1,Arial 14 Fett3,Arial 14 Fett11,Arial 14 Fett21,Arial 14 Fett4,Arial 14 Fett12,Arial 14 Fett22"/>
    <w:basedOn w:val="Normal"/>
    <w:next w:val="Normal"/>
    <w:link w:val="Overskrift1Tegn"/>
    <w:qFormat/>
    <w:rsid w:val="00152F5E"/>
    <w:pPr>
      <w:keepNext/>
      <w:keepLines/>
      <w:numPr>
        <w:numId w:val="12"/>
      </w:numPr>
      <w:tabs>
        <w:tab w:val="clear" w:pos="357"/>
      </w:tabs>
      <w:spacing w:before="120" w:after="600"/>
      <w:outlineLvl w:val="0"/>
    </w:pPr>
    <w:rPr>
      <w:rFonts w:asciiTheme="majorHAnsi" w:eastAsiaTheme="majorEastAsia" w:hAnsiTheme="majorHAnsi" w:cstheme="majorBidi"/>
      <w:b/>
      <w:color w:val="0069E8" w:themeColor="text1"/>
      <w:sz w:val="48"/>
      <w:szCs w:val="32"/>
    </w:rPr>
  </w:style>
  <w:style w:type="paragraph" w:styleId="Overskrift2">
    <w:name w:val="heading 2"/>
    <w:aliases w:val="GD nivå 1,Kapitel,NCAS Heading 2,HD2,Heading 2 Hidden,TF-Overskrit 2,Arial 12 Fett Kursiv,UNDERRUBRIK 1-2,heading 2,Instruks 2,fagansvarlig_1side"/>
    <w:basedOn w:val="Normal"/>
    <w:next w:val="Normal"/>
    <w:link w:val="Overskrift2Tegn"/>
    <w:autoRedefine/>
    <w:unhideWhenUsed/>
    <w:qFormat/>
    <w:rsid w:val="004474FD"/>
    <w:pPr>
      <w:keepNext/>
      <w:keepLines/>
      <w:tabs>
        <w:tab w:val="clear" w:pos="357"/>
        <w:tab w:val="left" w:pos="361"/>
        <w:tab w:val="left" w:pos="851"/>
      </w:tabs>
      <w:spacing w:before="120"/>
      <w:ind w:left="438" w:hanging="77"/>
      <w:jc w:val="both"/>
      <w:outlineLvl w:val="1"/>
    </w:pPr>
    <w:rPr>
      <w:rFonts w:asciiTheme="majorHAnsi" w:eastAsiaTheme="majorEastAsia" w:hAnsiTheme="majorHAnsi" w:cstheme="majorBidi"/>
      <w:szCs w:val="26"/>
      <w:lang w:val="en-GB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152F5E"/>
    <w:pPr>
      <w:outlineLvl w:val="2"/>
    </w:pPr>
    <w:rPr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245CA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83ED3"/>
    <w:pPr>
      <w:keepNext/>
      <w:keepLines/>
      <w:numPr>
        <w:ilvl w:val="4"/>
        <w:numId w:val="12"/>
      </w:numPr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2F5E"/>
    <w:pPr>
      <w:keepNext/>
      <w:keepLines/>
      <w:numPr>
        <w:ilvl w:val="5"/>
        <w:numId w:val="12"/>
      </w:numPr>
      <w:outlineLvl w:val="5"/>
    </w:pPr>
    <w:rPr>
      <w:rFonts w:asciiTheme="majorHAnsi" w:eastAsiaTheme="majorEastAsia" w:hAnsiTheme="majorHAnsi" w:cstheme="majorBidi"/>
      <w:color w:val="013C4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2F5E"/>
    <w:pPr>
      <w:keepNext/>
      <w:keepLines/>
      <w:numPr>
        <w:ilvl w:val="6"/>
        <w:numId w:val="12"/>
      </w:numPr>
      <w:outlineLvl w:val="6"/>
    </w:pPr>
    <w:rPr>
      <w:rFonts w:asciiTheme="majorHAnsi" w:eastAsiaTheme="majorEastAsia" w:hAnsiTheme="majorHAnsi" w:cstheme="majorBidi"/>
      <w:i/>
      <w:iCs/>
      <w:color w:val="013C49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2F5E"/>
    <w:pPr>
      <w:keepNext/>
      <w:keepLines/>
      <w:numPr>
        <w:ilvl w:val="7"/>
        <w:numId w:val="12"/>
      </w:numPr>
      <w:outlineLvl w:val="7"/>
    </w:pPr>
    <w:rPr>
      <w:rFonts w:asciiTheme="majorHAnsi" w:eastAsiaTheme="majorEastAsia" w:hAnsiTheme="majorHAnsi" w:cstheme="majorBidi"/>
      <w:color w:val="137DFF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2F5E"/>
    <w:pPr>
      <w:keepNext/>
      <w:keepLines/>
      <w:numPr>
        <w:ilvl w:val="8"/>
        <w:numId w:val="8"/>
      </w:numPr>
      <w:tabs>
        <w:tab w:val="clear" w:pos="926"/>
      </w:tabs>
      <w:ind w:left="1584" w:hanging="1584"/>
      <w:outlineLvl w:val="8"/>
    </w:pPr>
    <w:rPr>
      <w:rFonts w:asciiTheme="majorHAnsi" w:eastAsiaTheme="majorEastAsia" w:hAnsiTheme="majorHAnsi" w:cstheme="majorBidi"/>
      <w:i/>
      <w:iCs/>
      <w:color w:val="137DFF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E3133B"/>
    <w:pPr>
      <w:numPr>
        <w:numId w:val="11"/>
      </w:numPr>
    </w:pPr>
  </w:style>
  <w:style w:type="numbering" w:styleId="1ai">
    <w:name w:val="Outline List 1"/>
    <w:basedOn w:val="Ingenliste"/>
    <w:uiPriority w:val="99"/>
    <w:semiHidden/>
    <w:unhideWhenUsed/>
    <w:rsid w:val="00E3133B"/>
    <w:pPr>
      <w:numPr>
        <w:numId w:val="2"/>
      </w:numPr>
    </w:pPr>
  </w:style>
  <w:style w:type="character" w:customStyle="1" w:styleId="Overskrift1Tegn">
    <w:name w:val="Overskrift 1 Tegn"/>
    <w:aliases w:val="Kapittel Tegn,TF-Overskrift 1 Tegn,Hovedblokk Tegn,Benyttes ikke! Tegn,NCAS HEADING 1 Tegn,Heading V Tegn,Heading V1 Tegn,Heading V2 Tegn,Arial 14 Fett Tegn,Arial 14 Fett1 Tegn,Arial 14 Fett2 Tegn,H1 Tegn,Arial 14 Fett3 Tegn"/>
    <w:basedOn w:val="Standardskriftforavsnitt"/>
    <w:link w:val="Overskrift1"/>
    <w:rsid w:val="00152F5E"/>
    <w:rPr>
      <w:rFonts w:asciiTheme="majorHAnsi" w:eastAsiaTheme="majorEastAsia" w:hAnsiTheme="majorHAnsi" w:cstheme="majorBidi"/>
      <w:b/>
      <w:color w:val="0069E8" w:themeColor="text1"/>
      <w:sz w:val="48"/>
      <w:szCs w:val="32"/>
    </w:rPr>
  </w:style>
  <w:style w:type="character" w:customStyle="1" w:styleId="Overskrift2Tegn">
    <w:name w:val="Overskrift 2 Tegn"/>
    <w:aliases w:val="GD nivå 1 Tegn,Kapitel Tegn,NCAS Heading 2 Tegn,HD2 Tegn,Heading 2 Hidden Tegn,TF-Overskrit 2 Tegn,Arial 12 Fett Kursiv Tegn,UNDERRUBRIK 1-2 Tegn,heading 2 Tegn,Instruks 2 Tegn,fagansvarlig_1side Tegn"/>
    <w:basedOn w:val="Standardskriftforavsnitt"/>
    <w:link w:val="Overskrift2"/>
    <w:rsid w:val="004474FD"/>
    <w:rPr>
      <w:rFonts w:asciiTheme="majorHAnsi" w:eastAsiaTheme="majorEastAsia" w:hAnsiTheme="majorHAnsi" w:cstheme="majorBidi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52F5E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52F5E"/>
    <w:rPr>
      <w:rFonts w:asciiTheme="majorHAnsi" w:eastAsiaTheme="majorEastAsia" w:hAnsiTheme="majorHAnsi" w:cstheme="majorBidi"/>
      <w:b/>
      <w:iCs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3ED3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2F5E"/>
    <w:rPr>
      <w:rFonts w:asciiTheme="majorHAnsi" w:eastAsiaTheme="majorEastAsia" w:hAnsiTheme="majorHAnsi" w:cstheme="majorBidi"/>
      <w:color w:val="013C49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2F5E"/>
    <w:rPr>
      <w:rFonts w:asciiTheme="majorHAnsi" w:eastAsiaTheme="majorEastAsia" w:hAnsiTheme="majorHAnsi" w:cstheme="majorBidi"/>
      <w:i/>
      <w:iCs/>
      <w:color w:val="013C49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2F5E"/>
    <w:rPr>
      <w:rFonts w:asciiTheme="majorHAnsi" w:eastAsiaTheme="majorEastAsia" w:hAnsiTheme="majorHAnsi" w:cstheme="majorBidi"/>
      <w:color w:val="137DFF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2F5E"/>
    <w:rPr>
      <w:rFonts w:asciiTheme="majorHAnsi" w:eastAsiaTheme="majorEastAsia" w:hAnsiTheme="majorHAnsi" w:cstheme="majorBidi"/>
      <w:i/>
      <w:iCs/>
      <w:color w:val="137DFF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E3133B"/>
  </w:style>
  <w:style w:type="paragraph" w:styleId="Avsenderadresse">
    <w:name w:val="envelope return"/>
    <w:basedOn w:val="Normal"/>
    <w:uiPriority w:val="99"/>
    <w:semiHidden/>
    <w:unhideWhenUsed/>
    <w:rsid w:val="00E313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E3133B"/>
  </w:style>
  <w:style w:type="paragraph" w:styleId="Bildetekst">
    <w:name w:val="caption"/>
    <w:basedOn w:val="Normal"/>
    <w:next w:val="Normal"/>
    <w:autoRedefine/>
    <w:uiPriority w:val="19"/>
    <w:qFormat/>
    <w:rsid w:val="00673951"/>
    <w:pPr>
      <w:spacing w:before="80" w:after="240"/>
    </w:pPr>
    <w:rPr>
      <w:i/>
      <w:iCs/>
      <w:color w:val="404040" w:themeColor="accent4" w:themeTint="BF"/>
      <w:szCs w:val="18"/>
    </w:rPr>
  </w:style>
  <w:style w:type="paragraph" w:styleId="Blokktekst">
    <w:name w:val="Block Text"/>
    <w:basedOn w:val="Normal"/>
    <w:uiPriority w:val="99"/>
    <w:semiHidden/>
    <w:unhideWhenUsed/>
    <w:rsid w:val="00E3133B"/>
    <w:pPr>
      <w:pBdr>
        <w:top w:val="single" w:sz="2" w:space="10" w:color="037A94" w:themeColor="accent1" w:frame="1"/>
        <w:left w:val="single" w:sz="2" w:space="10" w:color="037A94" w:themeColor="accent1" w:frame="1"/>
        <w:bottom w:val="single" w:sz="2" w:space="10" w:color="037A94" w:themeColor="accent1" w:frame="1"/>
        <w:right w:val="single" w:sz="2" w:space="10" w:color="037A94" w:themeColor="accent1" w:frame="1"/>
      </w:pBdr>
      <w:ind w:left="1152" w:right="1152"/>
    </w:pPr>
    <w:rPr>
      <w:rFonts w:eastAsiaTheme="minorEastAsia"/>
      <w:i/>
      <w:iCs/>
      <w:color w:val="037A94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13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133B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qFormat/>
    <w:rsid w:val="00152F5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313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313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313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313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313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313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313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3133B"/>
  </w:style>
  <w:style w:type="paragraph" w:styleId="Brdtekst2">
    <w:name w:val="Body Text 2"/>
    <w:basedOn w:val="Normal"/>
    <w:link w:val="Brdtekst2Tegn"/>
    <w:uiPriority w:val="99"/>
    <w:semiHidden/>
    <w:unhideWhenUsed/>
    <w:rsid w:val="00E313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3133B"/>
  </w:style>
  <w:style w:type="paragraph" w:styleId="Brdtekst3">
    <w:name w:val="Body Text 3"/>
    <w:basedOn w:val="Normal"/>
    <w:link w:val="Brdtekst3Tegn"/>
    <w:uiPriority w:val="99"/>
    <w:semiHidden/>
    <w:unhideWhenUsed/>
    <w:rsid w:val="00E313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313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313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313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313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3133B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E83ED3"/>
    <w:pPr>
      <w:tabs>
        <w:tab w:val="center" w:pos="4513"/>
        <w:tab w:val="right" w:pos="9026"/>
      </w:tabs>
      <w:spacing w:after="0" w:line="240" w:lineRule="auto"/>
      <w:jc w:val="right"/>
    </w:pPr>
    <w:rPr>
      <w:color w:val="787878" w:themeColor="background1" w:themeShade="8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E83ED3"/>
    <w:rPr>
      <w:rFonts w:ascii="Arial" w:hAnsi="Arial"/>
      <w:color w:val="787878" w:themeColor="background1" w:themeShade="80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3133B"/>
  </w:style>
  <w:style w:type="character" w:customStyle="1" w:styleId="DatoTegn">
    <w:name w:val="Dato Tegn"/>
    <w:basedOn w:val="Standardskriftforavsnitt"/>
    <w:link w:val="Dato"/>
    <w:uiPriority w:val="99"/>
    <w:semiHidden/>
    <w:rsid w:val="00E3133B"/>
  </w:style>
  <w:style w:type="paragraph" w:styleId="Dokumentkart">
    <w:name w:val="Document Map"/>
    <w:basedOn w:val="Normal"/>
    <w:link w:val="DokumentkartTegn"/>
    <w:uiPriority w:val="99"/>
    <w:semiHidden/>
    <w:unhideWhenUsed/>
    <w:rsid w:val="00E313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3133B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E313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313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313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3133B"/>
  </w:style>
  <w:style w:type="table" w:styleId="Fargerikliste">
    <w:name w:val="Colorful List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3EFFF" w:themeFill="text1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DCF8FE" w:themeFill="accent1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shd w:val="clear" w:color="auto" w:fill="B8F1FD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3EFFF" w:themeFill="accent2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shd w:val="clear" w:color="auto" w:fill="C7E0F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BE4EE" w:themeFill="accent3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0000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shd w:val="clear" w:color="auto" w:fill="D8C9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1F1623" w:themeFill="accent3" w:themeFillShade="CC"/>
      </w:tcPr>
    </w:tblStylePr>
    <w:tblStylePr w:type="lastRow">
      <w:rPr>
        <w:b/>
        <w:bCs/>
        <w:color w:val="1F1623" w:themeColor="accent3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F136FD" w:themeFill="accent6" w:themeFillShade="CC"/>
      </w:tcPr>
    </w:tblStylePr>
    <w:tblStylePr w:type="lastRow">
      <w:rPr>
        <w:b/>
        <w:bCs/>
        <w:color w:val="F136FD" w:themeColor="accent6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FEF2FF" w:themeFill="accent6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shd w:val="clear" w:color="auto" w:fill="FDE6F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069E8" w:themeColor="text1"/>
        <w:bottom w:val="single" w:sz="4" w:space="0" w:color="0069E8" w:themeColor="text1"/>
        <w:right w:val="single" w:sz="4" w:space="0" w:color="0069E8" w:themeColor="text1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3E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3E8B" w:themeFill="text1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8B" w:themeColor="text1" w:themeShade="99"/>
          <w:insideV w:val="nil"/>
        </w:tcBorders>
        <w:shd w:val="clear" w:color="auto" w:fill="003E8B" w:themeFill="text1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Vert">
      <w:tblPr/>
      <w:tcPr>
        <w:shd w:val="clear" w:color="auto" w:fill="8FC1FF" w:themeFill="text1" w:themeFillTint="66"/>
      </w:tcPr>
    </w:tblStylePr>
    <w:tblStylePr w:type="band1Horz">
      <w:tblPr/>
      <w:tcPr>
        <w:shd w:val="clear" w:color="auto" w:fill="74B2FF" w:themeFill="text1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37A94" w:themeColor="accent1"/>
        <w:bottom w:val="single" w:sz="4" w:space="0" w:color="037A94" w:themeColor="accent1"/>
        <w:right w:val="single" w:sz="4" w:space="0" w:color="037A94" w:themeColor="accent1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DCF8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14858" w:themeFill="accent1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858" w:themeColor="accent1" w:themeShade="99"/>
          <w:insideV w:val="nil"/>
        </w:tcBorders>
        <w:shd w:val="clear" w:color="auto" w:fill="014858" w:themeFill="accent1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858" w:themeFill="accent1" w:themeFillShade="99"/>
      </w:tcPr>
    </w:tblStylePr>
    <w:tblStylePr w:type="band1Vert">
      <w:tblPr/>
      <w:tcPr>
        <w:shd w:val="clear" w:color="auto" w:fill="72E3FC" w:themeFill="accent1" w:themeFillTint="66"/>
      </w:tcPr>
    </w:tblStylePr>
    <w:tblStylePr w:type="band1Horz">
      <w:tblPr/>
      <w:tcPr>
        <w:shd w:val="clear" w:color="auto" w:fill="4FDCFB" w:themeFill="accent1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069E8" w:themeColor="accent2"/>
        <w:bottom w:val="single" w:sz="4" w:space="0" w:color="0069E8" w:themeColor="accent2"/>
        <w:right w:val="single" w:sz="4" w:space="0" w:color="0069E8" w:themeColor="accent2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3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3E8B" w:themeFill="accent2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8B" w:themeColor="accent2" w:themeShade="99"/>
          <w:insideV w:val="nil"/>
        </w:tcBorders>
        <w:shd w:val="clear" w:color="auto" w:fill="003E8B" w:themeFill="accent2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8B" w:themeFill="accent2" w:themeFillShade="99"/>
      </w:tcPr>
    </w:tblStylePr>
    <w:tblStylePr w:type="band1Vert">
      <w:tblPr/>
      <w:tcPr>
        <w:shd w:val="clear" w:color="auto" w:fill="8FC1FF" w:themeFill="accent2" w:themeFillTint="66"/>
      </w:tcPr>
    </w:tblStylePr>
    <w:tblStylePr w:type="band1Horz">
      <w:tblPr/>
      <w:tcPr>
        <w:shd w:val="clear" w:color="auto" w:fill="74B2FF" w:themeFill="accent2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0000" w:themeColor="accent4"/>
        <w:left w:val="single" w:sz="4" w:space="0" w:color="281C2C" w:themeColor="accent3"/>
        <w:bottom w:val="single" w:sz="4" w:space="0" w:color="281C2C" w:themeColor="accent3"/>
        <w:right w:val="single" w:sz="4" w:space="0" w:color="281C2C" w:themeColor="accent3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BE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17101A" w:themeFill="accent3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101A" w:themeColor="accent3" w:themeShade="99"/>
          <w:insideV w:val="nil"/>
        </w:tcBorders>
        <w:shd w:val="clear" w:color="auto" w:fill="17101A" w:themeFill="accent3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101A" w:themeFill="accent3" w:themeFillShade="99"/>
      </w:tcPr>
    </w:tblStylePr>
    <w:tblStylePr w:type="band1Vert">
      <w:tblPr/>
      <w:tcPr>
        <w:shd w:val="clear" w:color="auto" w:fill="B193BA" w:themeFill="accent3" w:themeFillTint="66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281C2C" w:themeColor="accent3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6E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1C2C" w:themeColor="accent3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0000" w:themeFill="accent4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4" w:themeShade="99"/>
          <w:insideV w:val="nil"/>
        </w:tcBorders>
        <w:shd w:val="clear" w:color="auto" w:fill="000000" w:themeFill="accent4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99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808080" w:themeFill="accent4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F783FE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FE" w:themeColor="accent6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276A7C" w:themeFill="accent5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83FE" w:themeColor="accent6"/>
        <w:bottom w:val="single" w:sz="4" w:space="0" w:color="F783FE" w:themeColor="accent6"/>
        <w:right w:val="single" w:sz="4" w:space="0" w:color="F783FE" w:themeColor="accent6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FEF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D702E5" w:themeFill="accent6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02E5" w:themeColor="accent6" w:themeShade="99"/>
          <w:insideV w:val="nil"/>
        </w:tcBorders>
        <w:shd w:val="clear" w:color="auto" w:fill="D702E5" w:themeFill="accent6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02E5" w:themeFill="accent6" w:themeFillShade="99"/>
      </w:tcPr>
    </w:tblStylePr>
    <w:tblStylePr w:type="band1Vert">
      <w:tblPr/>
      <w:tcPr>
        <w:shd w:val="clear" w:color="auto" w:fill="FBCDFE" w:themeFill="accent6" w:themeFillTint="66"/>
      </w:tcPr>
    </w:tblStylePr>
    <w:tblStylePr w:type="band1Horz">
      <w:tblPr/>
      <w:tcPr>
        <w:shd w:val="clear" w:color="auto" w:fill="FAC1FE" w:themeFill="accent6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7E0FF" w:themeFill="text1" w:themeFillTint="33"/>
    </w:tcPr>
    <w:tblStylePr w:type="firstRow">
      <w:rPr>
        <w:b/>
        <w:bCs/>
      </w:rPr>
      <w:tblPr/>
      <w:tcPr>
        <w:shd w:val="clear" w:color="auto" w:fill="8FC1FF" w:themeFill="text1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8FC1FF" w:themeFill="text1" w:themeFillTint="66"/>
      </w:tcPr>
    </w:tblStylePr>
    <w:tblStylePr w:type="firstCol">
      <w:rPr>
        <w:color w:val="F0F0F0" w:themeColor="background1"/>
      </w:rPr>
      <w:tblPr/>
      <w:tcPr>
        <w:shd w:val="clear" w:color="auto" w:fill="004EAD" w:themeFill="text1" w:themeFillShade="BF"/>
      </w:tcPr>
    </w:tblStylePr>
    <w:tblStylePr w:type="lastCol">
      <w:rPr>
        <w:color w:val="F0F0F0" w:themeColor="background1"/>
      </w:rPr>
      <w:tblPr/>
      <w:tcPr>
        <w:shd w:val="clear" w:color="auto" w:fill="004EAD" w:themeFill="text1" w:themeFillShade="BF"/>
      </w:tc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shd w:val="clear" w:color="auto" w:fill="74B2FF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B8F1FD" w:themeFill="accent1" w:themeFillTint="33"/>
    </w:tcPr>
    <w:tblStylePr w:type="firstRow">
      <w:rPr>
        <w:b/>
        <w:bCs/>
      </w:rPr>
      <w:tblPr/>
      <w:tcPr>
        <w:shd w:val="clear" w:color="auto" w:fill="72E3FC" w:themeFill="accent1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72E3FC" w:themeFill="accent1" w:themeFillTint="66"/>
      </w:tcPr>
    </w:tblStylePr>
    <w:tblStylePr w:type="firstCol">
      <w:rPr>
        <w:color w:val="F0F0F0" w:themeColor="background1"/>
      </w:rPr>
      <w:tblPr/>
      <w:tcPr>
        <w:shd w:val="clear" w:color="auto" w:fill="025B6E" w:themeFill="accent1" w:themeFillShade="BF"/>
      </w:tcPr>
    </w:tblStylePr>
    <w:tblStylePr w:type="lastCol">
      <w:rPr>
        <w:color w:val="F0F0F0" w:themeColor="background1"/>
      </w:rPr>
      <w:tblPr/>
      <w:tcPr>
        <w:shd w:val="clear" w:color="auto" w:fill="025B6E" w:themeFill="accent1" w:themeFillShade="BF"/>
      </w:tc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shd w:val="clear" w:color="auto" w:fill="4FDCFB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7E0FF" w:themeFill="accent2" w:themeFillTint="33"/>
    </w:tcPr>
    <w:tblStylePr w:type="firstRow">
      <w:rPr>
        <w:b/>
        <w:bCs/>
      </w:rPr>
      <w:tblPr/>
      <w:tcPr>
        <w:shd w:val="clear" w:color="auto" w:fill="8FC1FF" w:themeFill="accent2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8FC1FF" w:themeFill="accent2" w:themeFillTint="66"/>
      </w:tcPr>
    </w:tblStylePr>
    <w:tblStylePr w:type="firstCol">
      <w:rPr>
        <w:color w:val="F0F0F0" w:themeColor="background1"/>
      </w:rPr>
      <w:tblPr/>
      <w:tcPr>
        <w:shd w:val="clear" w:color="auto" w:fill="004EAD" w:themeFill="accent2" w:themeFillShade="BF"/>
      </w:tcPr>
    </w:tblStylePr>
    <w:tblStylePr w:type="lastCol">
      <w:rPr>
        <w:color w:val="F0F0F0" w:themeColor="background1"/>
      </w:rPr>
      <w:tblPr/>
      <w:tcPr>
        <w:shd w:val="clear" w:color="auto" w:fill="004EAD" w:themeFill="accent2" w:themeFillShade="BF"/>
      </w:tc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shd w:val="clear" w:color="auto" w:fill="74B2FF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D8C9DD" w:themeFill="accent3" w:themeFillTint="33"/>
    </w:tcPr>
    <w:tblStylePr w:type="firstRow">
      <w:rPr>
        <w:b/>
        <w:bCs/>
      </w:rPr>
      <w:tblPr/>
      <w:tcPr>
        <w:shd w:val="clear" w:color="auto" w:fill="B193BA" w:themeFill="accent3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B193BA" w:themeFill="accent3" w:themeFillTint="66"/>
      </w:tcPr>
    </w:tblStylePr>
    <w:tblStylePr w:type="firstCol">
      <w:rPr>
        <w:color w:val="F0F0F0" w:themeColor="background1"/>
      </w:rPr>
      <w:tblPr/>
      <w:tcPr>
        <w:shd w:val="clear" w:color="auto" w:fill="1D1520" w:themeFill="accent3" w:themeFillShade="BF"/>
      </w:tcPr>
    </w:tblStylePr>
    <w:tblStylePr w:type="lastCol">
      <w:rPr>
        <w:color w:val="F0F0F0" w:themeColor="background1"/>
      </w:rPr>
      <w:tblPr/>
      <w:tcPr>
        <w:shd w:val="clear" w:color="auto" w:fill="1D1520" w:themeFill="accent3" w:themeFillShade="BF"/>
      </w:tc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</w:rPr>
      <w:tblPr/>
      <w:tcPr>
        <w:shd w:val="clear" w:color="auto" w:fill="999999" w:themeFill="accent4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999999" w:themeFill="accent4" w:themeFillTint="66"/>
      </w:tcPr>
    </w:tblStylePr>
    <w:tblStylePr w:type="firstCol">
      <w:rPr>
        <w:color w:val="F0F0F0" w:themeColor="background1"/>
      </w:rPr>
      <w:tblPr/>
      <w:tcPr>
        <w:shd w:val="clear" w:color="auto" w:fill="000000" w:themeFill="accent4" w:themeFillShade="BF"/>
      </w:tcPr>
    </w:tblStylePr>
    <w:tblStylePr w:type="lastCol">
      <w:rPr>
        <w:color w:val="F0F0F0" w:themeColor="background1"/>
      </w:rPr>
      <w:tblPr/>
      <w:tcPr>
        <w:shd w:val="clear" w:color="auto" w:fill="000000" w:themeFill="accent4" w:themeFillShade="BF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0F0F0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0F0F0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FDE6FE" w:themeFill="accent6" w:themeFillTint="33"/>
    </w:tcPr>
    <w:tblStylePr w:type="firstRow">
      <w:rPr>
        <w:b/>
        <w:bCs/>
      </w:rPr>
      <w:tblPr/>
      <w:tcPr>
        <w:shd w:val="clear" w:color="auto" w:fill="FBCDFE" w:themeFill="accent6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FBCDFE" w:themeFill="accent6" w:themeFillTint="66"/>
      </w:tcPr>
    </w:tblStylePr>
    <w:tblStylePr w:type="firstCol">
      <w:rPr>
        <w:color w:val="F0F0F0" w:themeColor="background1"/>
      </w:rPr>
      <w:tblPr/>
      <w:tcPr>
        <w:shd w:val="clear" w:color="auto" w:fill="F023FD" w:themeFill="accent6" w:themeFillShade="BF"/>
      </w:tcPr>
    </w:tblStylePr>
    <w:tblStylePr w:type="lastCol">
      <w:rPr>
        <w:color w:val="F0F0F0" w:themeColor="background1"/>
      </w:rPr>
      <w:tblPr/>
      <w:tcPr>
        <w:shd w:val="clear" w:color="auto" w:fill="F023FD" w:themeFill="accent6" w:themeFillShade="BF"/>
      </w:tc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shd w:val="clear" w:color="auto" w:fill="FAC1FE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E313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E313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qFormat/>
    <w:rsid w:val="00383FF7"/>
    <w:pPr>
      <w:spacing w:after="0"/>
      <w:outlineLvl w:val="8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83FF7"/>
    <w:rPr>
      <w:rFonts w:ascii="Arial" w:hAnsi="Arial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E3133B"/>
    <w:rPr>
      <w:color w:val="AE2CFE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E313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3133B"/>
  </w:style>
  <w:style w:type="paragraph" w:styleId="HTML-adresse">
    <w:name w:val="HTML Address"/>
    <w:basedOn w:val="Normal"/>
    <w:link w:val="HTML-adresseTegn"/>
    <w:uiPriority w:val="99"/>
    <w:semiHidden/>
    <w:unhideWhenUsed/>
    <w:rsid w:val="00E313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313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E3133B"/>
  </w:style>
  <w:style w:type="character" w:styleId="HTML-definisjon">
    <w:name w:val="HTML Definition"/>
    <w:basedOn w:val="Standardskriftforavsnitt"/>
    <w:uiPriority w:val="99"/>
    <w:semiHidden/>
    <w:unhideWhenUsed/>
    <w:rsid w:val="00E313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E3133B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3133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3133B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E313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3133B"/>
    <w:rPr>
      <w:i/>
      <w:iCs/>
    </w:rPr>
  </w:style>
  <w:style w:type="character" w:styleId="Hyperkobling">
    <w:name w:val="Hyperlink"/>
    <w:basedOn w:val="Standardskriftforavsnitt"/>
    <w:uiPriority w:val="99"/>
    <w:unhideWhenUsed/>
    <w:qFormat/>
    <w:rsid w:val="00152F5E"/>
    <w:rPr>
      <w:rFonts w:asciiTheme="majorHAnsi" w:hAnsiTheme="majorHAnsi"/>
      <w:color w:val="0069E8" w:themeColor="hyperlink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980" w:hanging="220"/>
    </w:pPr>
  </w:style>
  <w:style w:type="paragraph" w:styleId="Ingenmellomrom">
    <w:name w:val="No Spacing"/>
    <w:aliases w:val="Tabellinnhold"/>
    <w:next w:val="Brdtekst"/>
    <w:link w:val="IngenmellomromTegn"/>
    <w:uiPriority w:val="1"/>
    <w:qFormat/>
    <w:rsid w:val="00152F5E"/>
    <w:pPr>
      <w:framePr w:wrap="around" w:vAnchor="text" w:hAnchor="text" w:y="1"/>
      <w:spacing w:before="40" w:after="40" w:line="264" w:lineRule="auto"/>
    </w:pPr>
  </w:style>
  <w:style w:type="paragraph" w:styleId="INNH1">
    <w:name w:val="toc 1"/>
    <w:basedOn w:val="Normal"/>
    <w:next w:val="Normal"/>
    <w:autoRedefine/>
    <w:uiPriority w:val="39"/>
    <w:qFormat/>
    <w:rsid w:val="001B298B"/>
    <w:pPr>
      <w:keepNext/>
      <w:numPr>
        <w:numId w:val="14"/>
      </w:numPr>
      <w:tabs>
        <w:tab w:val="clear" w:pos="357"/>
        <w:tab w:val="left" w:pos="425"/>
        <w:tab w:val="right" w:leader="dot" w:pos="8959"/>
      </w:tabs>
      <w:spacing w:before="220" w:after="100"/>
      <w:ind w:left="425" w:hanging="425"/>
    </w:pPr>
    <w:rPr>
      <w:b/>
      <w:noProof/>
      <w:color w:val="0069E8" w:themeColor="text1"/>
    </w:rPr>
  </w:style>
  <w:style w:type="paragraph" w:styleId="INNH2">
    <w:name w:val="toc 2"/>
    <w:basedOn w:val="Normal"/>
    <w:next w:val="Normal"/>
    <w:autoRedefine/>
    <w:uiPriority w:val="39"/>
    <w:qFormat/>
    <w:rsid w:val="00B06957"/>
    <w:pPr>
      <w:tabs>
        <w:tab w:val="left" w:pos="880"/>
        <w:tab w:val="right" w:leader="dot" w:pos="8959"/>
      </w:tabs>
      <w:spacing w:after="100"/>
      <w:ind w:left="425"/>
    </w:pPr>
  </w:style>
  <w:style w:type="paragraph" w:styleId="INNH3">
    <w:name w:val="toc 3"/>
    <w:basedOn w:val="Normal"/>
    <w:next w:val="Normal"/>
    <w:autoRedefine/>
    <w:uiPriority w:val="39"/>
    <w:unhideWhenUsed/>
    <w:qFormat/>
    <w:rsid w:val="00152F5E"/>
    <w:pPr>
      <w:tabs>
        <w:tab w:val="left" w:pos="1361"/>
        <w:tab w:val="left" w:pos="1560"/>
        <w:tab w:val="right" w:leader="dot" w:pos="8959"/>
      </w:tabs>
      <w:spacing w:after="100"/>
      <w:ind w:left="879"/>
    </w:pPr>
    <w:rPr>
      <w:noProof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E313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E313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313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313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313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313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313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3133B"/>
  </w:style>
  <w:style w:type="paragraph" w:styleId="Kildeliste">
    <w:name w:val="table of authorities"/>
    <w:basedOn w:val="Normal"/>
    <w:next w:val="Normal"/>
    <w:uiPriority w:val="99"/>
    <w:semiHidden/>
    <w:unhideWhenUsed/>
    <w:rsid w:val="00E313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E313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13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13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13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13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E313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E3133B"/>
  </w:style>
  <w:style w:type="paragraph" w:styleId="Liste">
    <w:name w:val="List"/>
    <w:basedOn w:val="Normal"/>
    <w:uiPriority w:val="99"/>
    <w:semiHidden/>
    <w:unhideWhenUsed/>
    <w:rsid w:val="00E313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E313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313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313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313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313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E313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313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313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3133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152F5E"/>
    <w:pPr>
      <w:spacing w:before="60" w:after="60"/>
      <w:ind w:left="720"/>
    </w:pPr>
  </w:style>
  <w:style w:type="table" w:customStyle="1" w:styleId="Listetabell1lysuthevingsfarge41">
    <w:name w:val="Listetabell 1 lys – uthevingsfarge 41"/>
    <w:basedOn w:val="Vanligtabell"/>
    <w:uiPriority w:val="46"/>
    <w:rsid w:val="00AF56CB"/>
    <w:tblPr>
      <w:tblBorders>
        <w:top w:val="single" w:sz="8" w:space="0" w:color="B3B3B3" w:themeColor="background1" w:themeShade="BF"/>
        <w:left w:val="single" w:sz="8" w:space="0" w:color="B3B3B3" w:themeColor="background1" w:themeShade="BF"/>
        <w:bottom w:val="single" w:sz="8" w:space="0" w:color="B3B3B3" w:themeColor="background1" w:themeShade="BF"/>
        <w:right w:val="single" w:sz="8" w:space="0" w:color="B3B3B3" w:themeColor="background1" w:themeShade="BF"/>
        <w:insideH w:val="single" w:sz="8" w:space="0" w:color="B3B3B3" w:themeColor="background1" w:themeShade="BF"/>
        <w:insideV w:val="single" w:sz="8" w:space="0" w:color="B3B3B3" w:themeColor="background1" w:themeShade="BF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 w:themeColor="accent4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Listetabell2uthevingsfarge41">
    <w:name w:val="Listetabell 2 – uthevingsfarge 41"/>
    <w:basedOn w:val="Vanligtabell"/>
    <w:uiPriority w:val="47"/>
    <w:rsid w:val="00E3133B"/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E313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E3133B"/>
    <w:tblPr>
      <w:tblStyleRowBandSize w:val="1"/>
      <w:tblStyleColBandSize w:val="1"/>
      <w:tblBorders>
        <w:top w:val="single" w:sz="4" w:space="0" w:color="281C2C" w:themeColor="accent3"/>
        <w:left w:val="single" w:sz="4" w:space="0" w:color="281C2C" w:themeColor="accent3"/>
        <w:bottom w:val="single" w:sz="4" w:space="0" w:color="281C2C" w:themeColor="accent3"/>
        <w:right w:val="single" w:sz="4" w:space="0" w:color="281C2C" w:themeColor="accent3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281C2C" w:themeFill="accent3"/>
      </w:tcPr>
    </w:tblStylePr>
    <w:tblStylePr w:type="lastRow">
      <w:rPr>
        <w:b/>
        <w:bCs/>
      </w:rPr>
      <w:tblPr/>
      <w:tcPr>
        <w:tcBorders>
          <w:top w:val="double" w:sz="4" w:space="0" w:color="281C2C" w:themeColor="accent3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281C2C" w:themeColor="accent3"/>
          <w:right w:val="single" w:sz="4" w:space="0" w:color="281C2C" w:themeColor="accent3"/>
        </w:tcBorders>
      </w:tcPr>
    </w:tblStylePr>
    <w:tblStylePr w:type="band1Horz">
      <w:tblPr/>
      <w:tcPr>
        <w:tcBorders>
          <w:top w:val="single" w:sz="4" w:space="0" w:color="281C2C" w:themeColor="accent3"/>
          <w:bottom w:val="single" w:sz="4" w:space="0" w:color="281C2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1C2C" w:themeColor="accent3"/>
          <w:left w:val="nil"/>
        </w:tcBorders>
      </w:tcPr>
    </w:tblStylePr>
    <w:tblStylePr w:type="swCell">
      <w:tblPr/>
      <w:tcPr>
        <w:tcBorders>
          <w:top w:val="double" w:sz="4" w:space="0" w:color="281C2C" w:themeColor="accent3"/>
          <w:right w:val="nil"/>
        </w:tcBorders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D87574"/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E313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6fargerik1">
    <w:name w:val="Listetabell 6 fargerik1"/>
    <w:basedOn w:val="Vanligtabell"/>
    <w:uiPriority w:val="51"/>
    <w:rsid w:val="00E3133B"/>
    <w:rPr>
      <w:color w:val="0069E8" w:themeColor="text1"/>
    </w:rPr>
    <w:tblPr>
      <w:tblStyleRowBandSize w:val="1"/>
      <w:tblStyleColBandSize w:val="1"/>
      <w:tblBorders>
        <w:top w:val="single" w:sz="4" w:space="0" w:color="0069E8" w:themeColor="text1"/>
        <w:bottom w:val="single" w:sz="4" w:space="0" w:color="0069E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69E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F" w:themeFill="text1" w:themeFillTint="33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ysliste">
    <w:name w:val="Light List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band1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band1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band1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band1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band1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3133B"/>
    <w:rPr>
      <w:color w:val="004EAD" w:themeColor="text1" w:themeShade="BF"/>
    </w:rPr>
    <w:tblPr>
      <w:tblStyleRowBandSize w:val="1"/>
      <w:tblStyleColBandSize w:val="1"/>
      <w:tblBorders>
        <w:top w:val="single" w:sz="8" w:space="0" w:color="0069E8" w:themeColor="text1"/>
        <w:bottom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text1"/>
          <w:left w:val="nil"/>
          <w:bottom w:val="single" w:sz="8" w:space="0" w:color="0069E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text1"/>
          <w:left w:val="nil"/>
          <w:bottom w:val="single" w:sz="8" w:space="0" w:color="0069E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3133B"/>
    <w:rPr>
      <w:color w:val="025B6E" w:themeColor="accent1" w:themeShade="BF"/>
    </w:rPr>
    <w:tblPr>
      <w:tblStyleRowBandSize w:val="1"/>
      <w:tblStyleColBandSize w:val="1"/>
      <w:tblBorders>
        <w:top w:val="single" w:sz="8" w:space="0" w:color="037A94" w:themeColor="accent1"/>
        <w:bottom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7A94" w:themeColor="accent1"/>
          <w:left w:val="nil"/>
          <w:bottom w:val="single" w:sz="8" w:space="0" w:color="037A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7A94" w:themeColor="accent1"/>
          <w:left w:val="nil"/>
          <w:bottom w:val="single" w:sz="8" w:space="0" w:color="037A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3133B"/>
    <w:rPr>
      <w:color w:val="004EAD" w:themeColor="accent2" w:themeShade="BF"/>
    </w:rPr>
    <w:tblPr>
      <w:tblStyleRowBandSize w:val="1"/>
      <w:tblStyleColBandSize w:val="1"/>
      <w:tblBorders>
        <w:top w:val="single" w:sz="8" w:space="0" w:color="0069E8" w:themeColor="accent2"/>
        <w:bottom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accent2"/>
          <w:left w:val="nil"/>
          <w:bottom w:val="single" w:sz="8" w:space="0" w:color="0069E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accent2"/>
          <w:left w:val="nil"/>
          <w:bottom w:val="single" w:sz="8" w:space="0" w:color="0069E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3133B"/>
    <w:rPr>
      <w:color w:val="1D1520" w:themeColor="accent3" w:themeShade="BF"/>
    </w:rPr>
    <w:tblPr>
      <w:tblStyleRowBandSize w:val="1"/>
      <w:tblStyleColBandSize w:val="1"/>
      <w:tblBorders>
        <w:top w:val="single" w:sz="8" w:space="0" w:color="281C2C" w:themeColor="accent3"/>
        <w:bottom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1C2C" w:themeColor="accent3"/>
          <w:left w:val="nil"/>
          <w:bottom w:val="single" w:sz="8" w:space="0" w:color="281C2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1C2C" w:themeColor="accent3"/>
          <w:left w:val="nil"/>
          <w:bottom w:val="single" w:sz="8" w:space="0" w:color="281C2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3133B"/>
    <w:rPr>
      <w:color w:val="F023FD" w:themeColor="accent6" w:themeShade="BF"/>
    </w:rPr>
    <w:tblPr>
      <w:tblStyleRowBandSize w:val="1"/>
      <w:tblStyleColBandSize w:val="1"/>
      <w:tblBorders>
        <w:top w:val="single" w:sz="8" w:space="0" w:color="F783FE" w:themeColor="accent6"/>
        <w:bottom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FE" w:themeColor="accent6"/>
          <w:left w:val="nil"/>
          <w:bottom w:val="single" w:sz="8" w:space="0" w:color="F783F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FE" w:themeColor="accent6"/>
          <w:left w:val="nil"/>
          <w:bottom w:val="single" w:sz="8" w:space="0" w:color="F783F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  <w:insideH w:val="single" w:sz="8" w:space="0" w:color="0069E8" w:themeColor="text1"/>
        <w:insideV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18" w:space="0" w:color="0069E8" w:themeColor="text1"/>
          <w:right w:val="single" w:sz="8" w:space="0" w:color="0069E8" w:themeColor="text1"/>
          <w:insideH w:val="nil"/>
          <w:insideV w:val="single" w:sz="8" w:space="0" w:color="0069E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H w:val="nil"/>
          <w:insideV w:val="single" w:sz="8" w:space="0" w:color="0069E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band1Vert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  <w:shd w:val="clear" w:color="auto" w:fill="BAD9FF" w:themeFill="text1" w:themeFillTint="3F"/>
      </w:tcPr>
    </w:tblStylePr>
    <w:tblStylePr w:type="band1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V w:val="single" w:sz="8" w:space="0" w:color="0069E8" w:themeColor="text1"/>
        </w:tcBorders>
        <w:shd w:val="clear" w:color="auto" w:fill="BAD9FF" w:themeFill="text1" w:themeFillTint="3F"/>
      </w:tcPr>
    </w:tblStylePr>
    <w:tblStylePr w:type="band2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V w:val="single" w:sz="8" w:space="0" w:color="0069E8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  <w:insideH w:val="single" w:sz="8" w:space="0" w:color="037A94" w:themeColor="accent1"/>
        <w:insideV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18" w:space="0" w:color="037A94" w:themeColor="accent1"/>
          <w:right w:val="single" w:sz="8" w:space="0" w:color="037A94" w:themeColor="accent1"/>
          <w:insideH w:val="nil"/>
          <w:insideV w:val="single" w:sz="8" w:space="0" w:color="037A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H w:val="nil"/>
          <w:insideV w:val="single" w:sz="8" w:space="0" w:color="037A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band1Vert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  <w:shd w:val="clear" w:color="auto" w:fill="A7EDFD" w:themeFill="accent1" w:themeFillTint="3F"/>
      </w:tcPr>
    </w:tblStylePr>
    <w:tblStylePr w:type="band1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V w:val="single" w:sz="8" w:space="0" w:color="037A94" w:themeColor="accent1"/>
        </w:tcBorders>
        <w:shd w:val="clear" w:color="auto" w:fill="A7EDFD" w:themeFill="accent1" w:themeFillTint="3F"/>
      </w:tcPr>
    </w:tblStylePr>
    <w:tblStylePr w:type="band2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V w:val="single" w:sz="8" w:space="0" w:color="037A9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  <w:insideH w:val="single" w:sz="8" w:space="0" w:color="0069E8" w:themeColor="accent2"/>
        <w:insideV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18" w:space="0" w:color="0069E8" w:themeColor="accent2"/>
          <w:right w:val="single" w:sz="8" w:space="0" w:color="0069E8" w:themeColor="accent2"/>
          <w:insideH w:val="nil"/>
          <w:insideV w:val="single" w:sz="8" w:space="0" w:color="0069E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H w:val="nil"/>
          <w:insideV w:val="single" w:sz="8" w:space="0" w:color="0069E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band1Vert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  <w:shd w:val="clear" w:color="auto" w:fill="BAD9FF" w:themeFill="accent2" w:themeFillTint="3F"/>
      </w:tcPr>
    </w:tblStylePr>
    <w:tblStylePr w:type="band1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V w:val="single" w:sz="8" w:space="0" w:color="0069E8" w:themeColor="accent2"/>
        </w:tcBorders>
        <w:shd w:val="clear" w:color="auto" w:fill="BAD9FF" w:themeFill="accent2" w:themeFillTint="3F"/>
      </w:tcPr>
    </w:tblStylePr>
    <w:tblStylePr w:type="band2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V w:val="single" w:sz="8" w:space="0" w:color="0069E8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  <w:insideH w:val="single" w:sz="8" w:space="0" w:color="281C2C" w:themeColor="accent3"/>
        <w:insideV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18" w:space="0" w:color="281C2C" w:themeColor="accent3"/>
          <w:right w:val="single" w:sz="8" w:space="0" w:color="281C2C" w:themeColor="accent3"/>
          <w:insideH w:val="nil"/>
          <w:insideV w:val="single" w:sz="8" w:space="0" w:color="281C2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H w:val="nil"/>
          <w:insideV w:val="single" w:sz="8" w:space="0" w:color="281C2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band1Vert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  <w:shd w:val="clear" w:color="auto" w:fill="CEBCD5" w:themeFill="accent3" w:themeFillTint="3F"/>
      </w:tcPr>
    </w:tblStylePr>
    <w:tblStylePr w:type="band1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V w:val="single" w:sz="8" w:space="0" w:color="281C2C" w:themeColor="accent3"/>
        </w:tcBorders>
        <w:shd w:val="clear" w:color="auto" w:fill="CEBCD5" w:themeFill="accent3" w:themeFillTint="3F"/>
      </w:tcPr>
    </w:tblStylePr>
    <w:tblStylePr w:type="band2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V w:val="single" w:sz="8" w:space="0" w:color="281C2C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1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  <w:shd w:val="clear" w:color="auto" w:fill="C0C0C0" w:themeFill="accent4" w:themeFillTint="3F"/>
      </w:tcPr>
    </w:tblStylePr>
    <w:tblStylePr w:type="band2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  <w:insideH w:val="single" w:sz="8" w:space="0" w:color="F783FE" w:themeColor="accent6"/>
        <w:insideV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18" w:space="0" w:color="F783FE" w:themeColor="accent6"/>
          <w:right w:val="single" w:sz="8" w:space="0" w:color="F783FE" w:themeColor="accent6"/>
          <w:insideH w:val="nil"/>
          <w:insideV w:val="single" w:sz="8" w:space="0" w:color="F783F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H w:val="nil"/>
          <w:insideV w:val="single" w:sz="8" w:space="0" w:color="F783F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band1Vert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  <w:shd w:val="clear" w:color="auto" w:fill="FDE0FE" w:themeFill="accent6" w:themeFillTint="3F"/>
      </w:tcPr>
    </w:tblStylePr>
    <w:tblStylePr w:type="band1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V w:val="single" w:sz="8" w:space="0" w:color="F783FE" w:themeColor="accent6"/>
        </w:tcBorders>
        <w:shd w:val="clear" w:color="auto" w:fill="FDE0FE" w:themeFill="accent6" w:themeFillTint="3F"/>
      </w:tcPr>
    </w:tblStylePr>
    <w:tblStylePr w:type="band2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V w:val="single" w:sz="8" w:space="0" w:color="F783FE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313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3133B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E313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313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13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bottom w:val="single" w:sz="8" w:space="0" w:color="0069E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E8" w:themeColor="text1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69E8" w:themeColor="text1"/>
          <w:bottom w:val="single" w:sz="8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E8" w:themeColor="text1"/>
          <w:bottom w:val="single" w:sz="8" w:space="0" w:color="0069E8" w:themeColor="text1"/>
        </w:tcBorders>
      </w:tcPr>
    </w:tblStylePr>
    <w:tblStylePr w:type="band1Vert">
      <w:tblPr/>
      <w:tcPr>
        <w:shd w:val="clear" w:color="auto" w:fill="BAD9FF" w:themeFill="text1" w:themeFillTint="3F"/>
      </w:tcPr>
    </w:tblStylePr>
    <w:tblStylePr w:type="band1Horz">
      <w:tblPr/>
      <w:tcPr>
        <w:shd w:val="clear" w:color="auto" w:fill="BAD9FF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bottom w:val="single" w:sz="8" w:space="0" w:color="037A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7A94" w:themeColor="accent1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37A94" w:themeColor="accent1"/>
          <w:bottom w:val="single" w:sz="8" w:space="0" w:color="037A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7A94" w:themeColor="accent1"/>
          <w:bottom w:val="single" w:sz="8" w:space="0" w:color="037A94" w:themeColor="accent1"/>
        </w:tcBorders>
      </w:tcPr>
    </w:tblStylePr>
    <w:tblStylePr w:type="band1Vert">
      <w:tblPr/>
      <w:tcPr>
        <w:shd w:val="clear" w:color="auto" w:fill="A7EDFD" w:themeFill="accent1" w:themeFillTint="3F"/>
      </w:tcPr>
    </w:tblStylePr>
    <w:tblStylePr w:type="band1Horz">
      <w:tblPr/>
      <w:tcPr>
        <w:shd w:val="clear" w:color="auto" w:fill="A7EDFD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bottom w:val="single" w:sz="8" w:space="0" w:color="0069E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E8" w:themeColor="accent2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69E8" w:themeColor="accent2"/>
          <w:bottom w:val="single" w:sz="8" w:space="0" w:color="0069E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E8" w:themeColor="accent2"/>
          <w:bottom w:val="single" w:sz="8" w:space="0" w:color="0069E8" w:themeColor="accent2"/>
        </w:tcBorders>
      </w:tcPr>
    </w:tblStylePr>
    <w:tblStylePr w:type="band1Vert">
      <w:tblPr/>
      <w:tcPr>
        <w:shd w:val="clear" w:color="auto" w:fill="BAD9FF" w:themeFill="accent2" w:themeFillTint="3F"/>
      </w:tcPr>
    </w:tblStylePr>
    <w:tblStylePr w:type="band1Horz">
      <w:tblPr/>
      <w:tcPr>
        <w:shd w:val="clear" w:color="auto" w:fill="BAD9FF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bottom w:val="single" w:sz="8" w:space="0" w:color="281C2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1C2C" w:themeColor="accent3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281C2C" w:themeColor="accent3"/>
          <w:bottom w:val="single" w:sz="8" w:space="0" w:color="281C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1C2C" w:themeColor="accent3"/>
          <w:bottom w:val="single" w:sz="8" w:space="0" w:color="281C2C" w:themeColor="accent3"/>
        </w:tcBorders>
      </w:tcPr>
    </w:tblStylePr>
    <w:tblStylePr w:type="band1Vert">
      <w:tblPr/>
      <w:tcPr>
        <w:shd w:val="clear" w:color="auto" w:fill="CEBCD5" w:themeFill="accent3" w:themeFillTint="3F"/>
      </w:tcPr>
    </w:tblStylePr>
    <w:tblStylePr w:type="band1Horz">
      <w:tblPr/>
      <w:tcPr>
        <w:shd w:val="clear" w:color="auto" w:fill="CEBC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4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shd w:val="clear" w:color="auto" w:fill="C0C0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bottom w:val="single" w:sz="8" w:space="0" w:color="F783F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FE" w:themeColor="accent6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F783FE" w:themeColor="accent6"/>
          <w:bottom w:val="single" w:sz="8" w:space="0" w:color="F783F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FE" w:themeColor="accent6"/>
          <w:bottom w:val="single" w:sz="8" w:space="0" w:color="F783FE" w:themeColor="accent6"/>
        </w:tcBorders>
      </w:tcPr>
    </w:tblStylePr>
    <w:tblStylePr w:type="band1Vert">
      <w:tblPr/>
      <w:tcPr>
        <w:shd w:val="clear" w:color="auto" w:fill="FDE0FE" w:themeFill="accent6" w:themeFillTint="3F"/>
      </w:tcPr>
    </w:tblStylePr>
    <w:tblStylePr w:type="band1Horz">
      <w:tblPr/>
      <w:tcPr>
        <w:shd w:val="clear" w:color="auto" w:fill="FDE0FE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E8" w:themeColor="text1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E8" w:themeColor="text1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69E8" w:themeColor="text1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9FF" w:themeFill="text1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7A94" w:themeColor="accent1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37A94" w:themeColor="accen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7A94" w:themeColor="accent1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37A94" w:themeColor="accent1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DFD" w:themeFill="accent1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69E8" w:themeColor="accent2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E8" w:themeColor="accent2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69E8" w:themeColor="accent2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9FF" w:themeFill="accent2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1C2C" w:themeColor="accent3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281C2C" w:themeColor="accent3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1C2C" w:themeColor="accent3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281C2C" w:themeColor="accent3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BCD5" w:themeFill="accent3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0000" w:themeColor="accent4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4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0000" w:themeColor="accent4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4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FE" w:themeColor="accent6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F783FE" w:themeColor="accent6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FE" w:themeColor="accent6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F783FE" w:themeColor="accent6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0FE" w:themeFill="accent6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2E8CFF" w:themeColor="text1" w:themeTint="BF"/>
        <w:left w:val="single" w:sz="8" w:space="0" w:color="2E8CFF" w:themeColor="text1" w:themeTint="BF"/>
        <w:bottom w:val="single" w:sz="8" w:space="0" w:color="2E8CFF" w:themeColor="text1" w:themeTint="BF"/>
        <w:right w:val="single" w:sz="8" w:space="0" w:color="2E8CFF" w:themeColor="text1" w:themeTint="BF"/>
        <w:insideH w:val="single" w:sz="8" w:space="0" w:color="2E8CFF" w:themeColor="text1" w:themeTint="BF"/>
        <w:insideV w:val="single" w:sz="8" w:space="0" w:color="2E8CFF" w:themeColor="text1" w:themeTint="BF"/>
      </w:tblBorders>
    </w:tblPr>
    <w:tcPr>
      <w:shd w:val="clear" w:color="auto" w:fill="BAD9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8C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shd w:val="clear" w:color="auto" w:fill="74B2FF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04C2EC" w:themeColor="accent1" w:themeTint="BF"/>
        <w:left w:val="single" w:sz="8" w:space="0" w:color="04C2EC" w:themeColor="accent1" w:themeTint="BF"/>
        <w:bottom w:val="single" w:sz="8" w:space="0" w:color="04C2EC" w:themeColor="accent1" w:themeTint="BF"/>
        <w:right w:val="single" w:sz="8" w:space="0" w:color="04C2EC" w:themeColor="accent1" w:themeTint="BF"/>
        <w:insideH w:val="single" w:sz="8" w:space="0" w:color="04C2EC" w:themeColor="accent1" w:themeTint="BF"/>
        <w:insideV w:val="single" w:sz="8" w:space="0" w:color="04C2EC" w:themeColor="accent1" w:themeTint="BF"/>
      </w:tblBorders>
    </w:tblPr>
    <w:tcPr>
      <w:shd w:val="clear" w:color="auto" w:fill="A7ED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C2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shd w:val="clear" w:color="auto" w:fill="4FDCFB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2E8CFF" w:themeColor="accent2" w:themeTint="BF"/>
        <w:left w:val="single" w:sz="8" w:space="0" w:color="2E8CFF" w:themeColor="accent2" w:themeTint="BF"/>
        <w:bottom w:val="single" w:sz="8" w:space="0" w:color="2E8CFF" w:themeColor="accent2" w:themeTint="BF"/>
        <w:right w:val="single" w:sz="8" w:space="0" w:color="2E8CFF" w:themeColor="accent2" w:themeTint="BF"/>
        <w:insideH w:val="single" w:sz="8" w:space="0" w:color="2E8CFF" w:themeColor="accent2" w:themeTint="BF"/>
        <w:insideV w:val="single" w:sz="8" w:space="0" w:color="2E8CFF" w:themeColor="accent2" w:themeTint="BF"/>
      </w:tblBorders>
    </w:tblPr>
    <w:tcPr>
      <w:shd w:val="clear" w:color="auto" w:fill="BAD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8C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shd w:val="clear" w:color="auto" w:fill="74B2FF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64466F" w:themeColor="accent3" w:themeTint="BF"/>
        <w:left w:val="single" w:sz="8" w:space="0" w:color="64466F" w:themeColor="accent3" w:themeTint="BF"/>
        <w:bottom w:val="single" w:sz="8" w:space="0" w:color="64466F" w:themeColor="accent3" w:themeTint="BF"/>
        <w:right w:val="single" w:sz="8" w:space="0" w:color="64466F" w:themeColor="accent3" w:themeTint="BF"/>
        <w:insideH w:val="single" w:sz="8" w:space="0" w:color="64466F" w:themeColor="accent3" w:themeTint="BF"/>
        <w:insideV w:val="single" w:sz="8" w:space="0" w:color="64466F" w:themeColor="accent3" w:themeTint="BF"/>
      </w:tblBorders>
    </w:tblPr>
    <w:tcPr>
      <w:shd w:val="clear" w:color="auto" w:fill="CEB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46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  <w:insideV w:val="single" w:sz="8" w:space="0" w:color="404040" w:themeColor="accent4" w:themeTint="BF"/>
      </w:tblBorders>
    </w:tblPr>
    <w:tcPr>
      <w:shd w:val="clear" w:color="auto" w:fill="C0C0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F8A2FE" w:themeColor="accent6" w:themeTint="BF"/>
        <w:left w:val="single" w:sz="8" w:space="0" w:color="F8A2FE" w:themeColor="accent6" w:themeTint="BF"/>
        <w:bottom w:val="single" w:sz="8" w:space="0" w:color="F8A2FE" w:themeColor="accent6" w:themeTint="BF"/>
        <w:right w:val="single" w:sz="8" w:space="0" w:color="F8A2FE" w:themeColor="accent6" w:themeTint="BF"/>
        <w:insideH w:val="single" w:sz="8" w:space="0" w:color="F8A2FE" w:themeColor="accent6" w:themeTint="BF"/>
        <w:insideV w:val="single" w:sz="8" w:space="0" w:color="F8A2FE" w:themeColor="accent6" w:themeTint="BF"/>
      </w:tblBorders>
    </w:tblPr>
    <w:tcPr>
      <w:shd w:val="clear" w:color="auto" w:fill="FDE0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A2F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shd w:val="clear" w:color="auto" w:fill="FAC1FE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  <w:insideH w:val="single" w:sz="8" w:space="0" w:color="0069E8" w:themeColor="text1"/>
        <w:insideV w:val="single" w:sz="8" w:space="0" w:color="0069E8" w:themeColor="text1"/>
      </w:tblBorders>
    </w:tblPr>
    <w:tcPr>
      <w:shd w:val="clear" w:color="auto" w:fill="BAD9FF" w:themeFill="text1" w:themeFillTint="3F"/>
    </w:tcPr>
    <w:tblStylePr w:type="firstRow">
      <w:rPr>
        <w:b/>
        <w:bCs/>
        <w:color w:val="0069E8" w:themeColor="text1"/>
      </w:rPr>
      <w:tblPr/>
      <w:tcPr>
        <w:shd w:val="clear" w:color="auto" w:fill="E3EFFF" w:themeFill="text1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0FF" w:themeFill="text1" w:themeFillTint="33"/>
      </w:tc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tcBorders>
          <w:insideH w:val="single" w:sz="6" w:space="0" w:color="0069E8" w:themeColor="text1"/>
          <w:insideV w:val="single" w:sz="6" w:space="0" w:color="0069E8" w:themeColor="text1"/>
        </w:tcBorders>
        <w:shd w:val="clear" w:color="auto" w:fill="74B2FF" w:themeFill="text1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  <w:insideH w:val="single" w:sz="8" w:space="0" w:color="037A94" w:themeColor="accent1"/>
        <w:insideV w:val="single" w:sz="8" w:space="0" w:color="037A94" w:themeColor="accent1"/>
      </w:tblBorders>
    </w:tblPr>
    <w:tcPr>
      <w:shd w:val="clear" w:color="auto" w:fill="A7EDFD" w:themeFill="accent1" w:themeFillTint="3F"/>
    </w:tcPr>
    <w:tblStylePr w:type="firstRow">
      <w:rPr>
        <w:b/>
        <w:bCs/>
        <w:color w:val="0069E8" w:themeColor="text1"/>
      </w:rPr>
      <w:tblPr/>
      <w:tcPr>
        <w:shd w:val="clear" w:color="auto" w:fill="DCF8FE" w:themeFill="accent1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1FD" w:themeFill="accent1" w:themeFillTint="33"/>
      </w:tc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tcBorders>
          <w:insideH w:val="single" w:sz="6" w:space="0" w:color="037A94" w:themeColor="accent1"/>
          <w:insideV w:val="single" w:sz="6" w:space="0" w:color="037A94" w:themeColor="accent1"/>
        </w:tcBorders>
        <w:shd w:val="clear" w:color="auto" w:fill="4FDCFB" w:themeFill="accent1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  <w:insideH w:val="single" w:sz="8" w:space="0" w:color="0069E8" w:themeColor="accent2"/>
        <w:insideV w:val="single" w:sz="8" w:space="0" w:color="0069E8" w:themeColor="accent2"/>
      </w:tblBorders>
    </w:tblPr>
    <w:tcPr>
      <w:shd w:val="clear" w:color="auto" w:fill="BAD9FF" w:themeFill="accent2" w:themeFillTint="3F"/>
    </w:tcPr>
    <w:tblStylePr w:type="firstRow">
      <w:rPr>
        <w:b/>
        <w:bCs/>
        <w:color w:val="0069E8" w:themeColor="text1"/>
      </w:rPr>
      <w:tblPr/>
      <w:tcPr>
        <w:shd w:val="clear" w:color="auto" w:fill="E3EFFF" w:themeFill="accent2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0FF" w:themeFill="accent2" w:themeFillTint="33"/>
      </w:tc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tcBorders>
          <w:insideH w:val="single" w:sz="6" w:space="0" w:color="0069E8" w:themeColor="accent2"/>
          <w:insideV w:val="single" w:sz="6" w:space="0" w:color="0069E8" w:themeColor="accent2"/>
        </w:tcBorders>
        <w:shd w:val="clear" w:color="auto" w:fill="74B2FF" w:themeFill="accent2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  <w:insideH w:val="single" w:sz="8" w:space="0" w:color="281C2C" w:themeColor="accent3"/>
        <w:insideV w:val="single" w:sz="8" w:space="0" w:color="281C2C" w:themeColor="accent3"/>
      </w:tblBorders>
    </w:tblPr>
    <w:tcPr>
      <w:shd w:val="clear" w:color="auto" w:fill="CEBCD5" w:themeFill="accent3" w:themeFillTint="3F"/>
    </w:tcPr>
    <w:tblStylePr w:type="firstRow">
      <w:rPr>
        <w:b/>
        <w:bCs/>
        <w:color w:val="0069E8" w:themeColor="text1"/>
      </w:rPr>
      <w:tblPr/>
      <w:tcPr>
        <w:shd w:val="clear" w:color="auto" w:fill="EBE4EE" w:themeFill="accent3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9DD" w:themeFill="accent3" w:themeFillTint="33"/>
      </w:tc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tcBorders>
          <w:insideH w:val="single" w:sz="6" w:space="0" w:color="281C2C" w:themeColor="accent3"/>
          <w:insideV w:val="single" w:sz="6" w:space="0" w:color="281C2C" w:themeColor="accent3"/>
        </w:tcBorders>
        <w:shd w:val="clear" w:color="auto" w:fill="9D79AA" w:themeFill="accent3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cPr>
      <w:shd w:val="clear" w:color="auto" w:fill="C0C0C0" w:themeFill="accent4" w:themeFillTint="3F"/>
    </w:tcPr>
    <w:tblStylePr w:type="firstRow">
      <w:rPr>
        <w:b/>
        <w:bCs/>
        <w:color w:val="0069E8" w:themeColor="text1"/>
      </w:rPr>
      <w:tblPr/>
      <w:tcPr>
        <w:shd w:val="clear" w:color="auto" w:fill="E6E6E6" w:themeFill="accent4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4" w:themeFillTint="33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tcBorders>
          <w:insideH w:val="single" w:sz="6" w:space="0" w:color="000000" w:themeColor="accent4"/>
          <w:insideV w:val="single" w:sz="6" w:space="0" w:color="000000" w:themeColor="accent4"/>
        </w:tcBorders>
        <w:shd w:val="clear" w:color="auto" w:fill="808080" w:themeFill="accent4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69E8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  <w:insideH w:val="single" w:sz="8" w:space="0" w:color="F783FE" w:themeColor="accent6"/>
        <w:insideV w:val="single" w:sz="8" w:space="0" w:color="F783FE" w:themeColor="accent6"/>
      </w:tblBorders>
    </w:tblPr>
    <w:tcPr>
      <w:shd w:val="clear" w:color="auto" w:fill="FDE0FE" w:themeFill="accent6" w:themeFillTint="3F"/>
    </w:tcPr>
    <w:tblStylePr w:type="firstRow">
      <w:rPr>
        <w:b/>
        <w:bCs/>
        <w:color w:val="0069E8" w:themeColor="text1"/>
      </w:rPr>
      <w:tblPr/>
      <w:tcPr>
        <w:shd w:val="clear" w:color="auto" w:fill="FEF2FF" w:themeFill="accent6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FE" w:themeFill="accent6" w:themeFillTint="33"/>
      </w:tc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tcBorders>
          <w:insideH w:val="single" w:sz="6" w:space="0" w:color="F783FE" w:themeColor="accent6"/>
          <w:insideV w:val="single" w:sz="6" w:space="0" w:color="F783FE" w:themeColor="accent6"/>
        </w:tcBorders>
        <w:shd w:val="clear" w:color="auto" w:fill="FAC1FE" w:themeFill="accent6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BAD9FF" w:themeFill="text1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text1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text1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69E8" w:themeFill="text1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69E8" w:themeFill="text1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74B2FF" w:themeFill="text1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74B2FF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A7EDFD" w:themeFill="accent1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37A94" w:themeFill="accent1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37A94" w:themeFill="accent1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37A94" w:themeFill="accent1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37A94" w:themeFill="accent1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4FDCFB" w:themeFill="accent1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4FDCFB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BAD9FF" w:themeFill="accent2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accent2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accent2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69E8" w:themeFill="accent2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69E8" w:themeFill="accent2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74B2FF" w:themeFill="accent2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74B2FF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CEBCD5" w:themeFill="accent3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281C2C" w:themeFill="accent3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281C2C" w:themeFill="accent3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281C2C" w:themeFill="accent3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281C2C" w:themeFill="accent3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9D79AA" w:themeFill="accent3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9D79AA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C0C0C0" w:themeFill="accent4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0000" w:themeFill="accent4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0000" w:themeFill="accent4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808080" w:themeFill="accent4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8080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FDE0FE" w:themeFill="accent6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F783FE" w:themeFill="accent6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F783FE" w:themeFill="accent6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F783FE" w:themeFill="accent6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F783FE" w:themeFill="accent6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FAC1FE" w:themeFill="accent6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FAC1FE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2E8CFF" w:themeColor="text1" w:themeTint="BF"/>
        <w:left w:val="single" w:sz="8" w:space="0" w:color="2E8CFF" w:themeColor="text1" w:themeTint="BF"/>
        <w:bottom w:val="single" w:sz="8" w:space="0" w:color="2E8CFF" w:themeColor="text1" w:themeTint="BF"/>
        <w:right w:val="single" w:sz="8" w:space="0" w:color="2E8CFF" w:themeColor="text1" w:themeTint="BF"/>
        <w:insideH w:val="single" w:sz="8" w:space="0" w:color="2E8C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2E8CFF" w:themeColor="text1" w:themeTint="BF"/>
          <w:left w:val="single" w:sz="8" w:space="0" w:color="2E8CFF" w:themeColor="text1" w:themeTint="BF"/>
          <w:bottom w:val="single" w:sz="8" w:space="0" w:color="2E8CFF" w:themeColor="text1" w:themeTint="BF"/>
          <w:right w:val="single" w:sz="8" w:space="0" w:color="2E8CFF" w:themeColor="text1" w:themeTint="BF"/>
          <w:insideH w:val="nil"/>
          <w:insideV w:val="nil"/>
        </w:tcBorders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8CFF" w:themeColor="text1" w:themeTint="BF"/>
          <w:left w:val="single" w:sz="8" w:space="0" w:color="2E8CFF" w:themeColor="text1" w:themeTint="BF"/>
          <w:bottom w:val="single" w:sz="8" w:space="0" w:color="2E8CFF" w:themeColor="text1" w:themeTint="BF"/>
          <w:right w:val="single" w:sz="8" w:space="0" w:color="2E8C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9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04C2EC" w:themeColor="accent1" w:themeTint="BF"/>
        <w:left w:val="single" w:sz="8" w:space="0" w:color="04C2EC" w:themeColor="accent1" w:themeTint="BF"/>
        <w:bottom w:val="single" w:sz="8" w:space="0" w:color="04C2EC" w:themeColor="accent1" w:themeTint="BF"/>
        <w:right w:val="single" w:sz="8" w:space="0" w:color="04C2EC" w:themeColor="accent1" w:themeTint="BF"/>
        <w:insideH w:val="single" w:sz="8" w:space="0" w:color="04C2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04C2EC" w:themeColor="accent1" w:themeTint="BF"/>
          <w:left w:val="single" w:sz="8" w:space="0" w:color="04C2EC" w:themeColor="accent1" w:themeTint="BF"/>
          <w:bottom w:val="single" w:sz="8" w:space="0" w:color="04C2EC" w:themeColor="accent1" w:themeTint="BF"/>
          <w:right w:val="single" w:sz="8" w:space="0" w:color="04C2EC" w:themeColor="accent1" w:themeTint="BF"/>
          <w:insideH w:val="nil"/>
          <w:insideV w:val="nil"/>
        </w:tcBorders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C2EC" w:themeColor="accent1" w:themeTint="BF"/>
          <w:left w:val="single" w:sz="8" w:space="0" w:color="04C2EC" w:themeColor="accent1" w:themeTint="BF"/>
          <w:bottom w:val="single" w:sz="8" w:space="0" w:color="04C2EC" w:themeColor="accent1" w:themeTint="BF"/>
          <w:right w:val="single" w:sz="8" w:space="0" w:color="04C2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D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D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2E8CFF" w:themeColor="accent2" w:themeTint="BF"/>
        <w:left w:val="single" w:sz="8" w:space="0" w:color="2E8CFF" w:themeColor="accent2" w:themeTint="BF"/>
        <w:bottom w:val="single" w:sz="8" w:space="0" w:color="2E8CFF" w:themeColor="accent2" w:themeTint="BF"/>
        <w:right w:val="single" w:sz="8" w:space="0" w:color="2E8CFF" w:themeColor="accent2" w:themeTint="BF"/>
        <w:insideH w:val="single" w:sz="8" w:space="0" w:color="2E8C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2E8CFF" w:themeColor="accent2" w:themeTint="BF"/>
          <w:left w:val="single" w:sz="8" w:space="0" w:color="2E8CFF" w:themeColor="accent2" w:themeTint="BF"/>
          <w:bottom w:val="single" w:sz="8" w:space="0" w:color="2E8CFF" w:themeColor="accent2" w:themeTint="BF"/>
          <w:right w:val="single" w:sz="8" w:space="0" w:color="2E8CFF" w:themeColor="accent2" w:themeTint="BF"/>
          <w:insideH w:val="nil"/>
          <w:insideV w:val="nil"/>
        </w:tcBorders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8CFF" w:themeColor="accent2" w:themeTint="BF"/>
          <w:left w:val="single" w:sz="8" w:space="0" w:color="2E8CFF" w:themeColor="accent2" w:themeTint="BF"/>
          <w:bottom w:val="single" w:sz="8" w:space="0" w:color="2E8CFF" w:themeColor="accent2" w:themeTint="BF"/>
          <w:right w:val="single" w:sz="8" w:space="0" w:color="2E8C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64466F" w:themeColor="accent3" w:themeTint="BF"/>
        <w:left w:val="single" w:sz="8" w:space="0" w:color="64466F" w:themeColor="accent3" w:themeTint="BF"/>
        <w:bottom w:val="single" w:sz="8" w:space="0" w:color="64466F" w:themeColor="accent3" w:themeTint="BF"/>
        <w:right w:val="single" w:sz="8" w:space="0" w:color="64466F" w:themeColor="accent3" w:themeTint="BF"/>
        <w:insideH w:val="single" w:sz="8" w:space="0" w:color="6446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64466F" w:themeColor="accent3" w:themeTint="BF"/>
          <w:left w:val="single" w:sz="8" w:space="0" w:color="64466F" w:themeColor="accent3" w:themeTint="BF"/>
          <w:bottom w:val="single" w:sz="8" w:space="0" w:color="64466F" w:themeColor="accent3" w:themeTint="BF"/>
          <w:right w:val="single" w:sz="8" w:space="0" w:color="64466F" w:themeColor="accent3" w:themeTint="BF"/>
          <w:insideH w:val="nil"/>
          <w:insideV w:val="nil"/>
        </w:tcBorders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466F" w:themeColor="accent3" w:themeTint="BF"/>
          <w:left w:val="single" w:sz="8" w:space="0" w:color="64466F" w:themeColor="accent3" w:themeTint="BF"/>
          <w:bottom w:val="single" w:sz="8" w:space="0" w:color="64466F" w:themeColor="accent3" w:themeTint="BF"/>
          <w:right w:val="single" w:sz="8" w:space="0" w:color="6446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B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F8A2FE" w:themeColor="accent6" w:themeTint="BF"/>
        <w:left w:val="single" w:sz="8" w:space="0" w:color="F8A2FE" w:themeColor="accent6" w:themeTint="BF"/>
        <w:bottom w:val="single" w:sz="8" w:space="0" w:color="F8A2FE" w:themeColor="accent6" w:themeTint="BF"/>
        <w:right w:val="single" w:sz="8" w:space="0" w:color="F8A2FE" w:themeColor="accent6" w:themeTint="BF"/>
        <w:insideH w:val="single" w:sz="8" w:space="0" w:color="F8A2F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F8A2FE" w:themeColor="accent6" w:themeTint="BF"/>
          <w:left w:val="single" w:sz="8" w:space="0" w:color="F8A2FE" w:themeColor="accent6" w:themeTint="BF"/>
          <w:bottom w:val="single" w:sz="8" w:space="0" w:color="F8A2FE" w:themeColor="accent6" w:themeTint="BF"/>
          <w:right w:val="single" w:sz="8" w:space="0" w:color="F8A2FE" w:themeColor="accent6" w:themeTint="BF"/>
          <w:insideH w:val="nil"/>
          <w:insideV w:val="nil"/>
        </w:tcBorders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2FE" w:themeColor="accent6" w:themeTint="BF"/>
          <w:left w:val="single" w:sz="8" w:space="0" w:color="F8A2FE" w:themeColor="accent6" w:themeTint="BF"/>
          <w:bottom w:val="single" w:sz="8" w:space="0" w:color="F8A2FE" w:themeColor="accent6" w:themeTint="BF"/>
          <w:right w:val="single" w:sz="8" w:space="0" w:color="F8A2F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0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text1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E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7A94" w:themeFill="accent1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7A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accent2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E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1C2C" w:themeFill="accent3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1C2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FE" w:themeFill="accent6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F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69E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347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4EAD" w:themeFill="text1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37A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13C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25B6E" w:themeFill="accent1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69E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347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4EAD" w:themeFill="accent2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281C2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130E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1D1520" w:themeFill="accent3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0000" w:themeFill="accent4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F783F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B201B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F023FD" w:themeFill="accent6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313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313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3133B"/>
  </w:style>
  <w:style w:type="paragraph" w:styleId="Nummerertliste">
    <w:name w:val="List Number"/>
    <w:basedOn w:val="Normal"/>
    <w:uiPriority w:val="99"/>
    <w:qFormat/>
    <w:rsid w:val="00152F5E"/>
    <w:pPr>
      <w:numPr>
        <w:numId w:val="13"/>
      </w:numPr>
      <w:spacing w:before="60" w:after="60"/>
    </w:pPr>
  </w:style>
  <w:style w:type="paragraph" w:styleId="Nummerertliste2">
    <w:name w:val="List Number 2"/>
    <w:basedOn w:val="Normal"/>
    <w:uiPriority w:val="99"/>
    <w:semiHidden/>
    <w:unhideWhenUsed/>
    <w:rsid w:val="00E3133B"/>
    <w:pPr>
      <w:numPr>
        <w:numId w:val="3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3133B"/>
    <w:pPr>
      <w:numPr>
        <w:numId w:val="4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E3133B"/>
    <w:pPr>
      <w:numPr>
        <w:numId w:val="5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3133B"/>
    <w:pPr>
      <w:numPr>
        <w:numId w:val="6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qFormat/>
    <w:rsid w:val="00152F5E"/>
    <w:pPr>
      <w:numPr>
        <w:numId w:val="0"/>
      </w:numPr>
      <w:spacing w:after="840"/>
      <w:outlineLvl w:val="9"/>
    </w:pPr>
    <w:rPr>
      <w:sz w:val="60"/>
    </w:rPr>
  </w:style>
  <w:style w:type="character" w:styleId="Plassholdertekst">
    <w:name w:val="Placeholder Text"/>
    <w:basedOn w:val="Standardskriftforavsnitt"/>
    <w:uiPriority w:val="99"/>
    <w:semiHidden/>
    <w:rsid w:val="00E3133B"/>
    <w:rPr>
      <w:color w:val="808080"/>
    </w:rPr>
  </w:style>
  <w:style w:type="paragraph" w:styleId="Punktliste">
    <w:name w:val="List Bullet"/>
    <w:basedOn w:val="Normal"/>
    <w:uiPriority w:val="99"/>
    <w:qFormat/>
    <w:rsid w:val="00152F5E"/>
    <w:pPr>
      <w:tabs>
        <w:tab w:val="clear" w:pos="357"/>
      </w:tabs>
      <w:spacing w:before="60" w:after="60"/>
    </w:pPr>
  </w:style>
  <w:style w:type="paragraph" w:styleId="Punktliste2">
    <w:name w:val="List Bullet 2"/>
    <w:basedOn w:val="Normal"/>
    <w:uiPriority w:val="99"/>
    <w:semiHidden/>
    <w:unhideWhenUsed/>
    <w:rsid w:val="00E3133B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E3133B"/>
    <w:pPr>
      <w:tabs>
        <w:tab w:val="num" w:pos="926"/>
      </w:tabs>
      <w:ind w:left="926" w:hanging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E3133B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E3133B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E3133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3133B"/>
    <w:rPr>
      <w:rFonts w:ascii="Consolas" w:hAnsi="Consolas" w:cs="Consolas"/>
      <w:sz w:val="21"/>
      <w:szCs w:val="21"/>
    </w:rPr>
  </w:style>
  <w:style w:type="table" w:customStyle="1" w:styleId="Rutenettabell1lysuthevingsfarge21">
    <w:name w:val="Rutenettabell 1 lys – uthevingsfarge 21"/>
    <w:basedOn w:val="Vanligtabell"/>
    <w:uiPriority w:val="46"/>
    <w:rsid w:val="00D87574"/>
    <w:tblPr>
      <w:tblStyleRowBandSize w:val="1"/>
      <w:tblStyleColBandSize w:val="1"/>
      <w:tblBorders>
        <w:top w:val="single" w:sz="4" w:space="0" w:color="8FC1FF" w:themeColor="accent2" w:themeTint="66"/>
        <w:bottom w:val="single" w:sz="4" w:space="0" w:color="8FC1FF" w:themeColor="accent2" w:themeTint="66"/>
        <w:insideH w:val="single" w:sz="4" w:space="0" w:color="84C4D6" w:themeColor="background2" w:themeShade="BF"/>
        <w:insideV w:val="single" w:sz="4" w:space="0" w:color="84C4D6" w:themeColor="background2" w:themeShade="BF"/>
      </w:tblBorders>
    </w:tblPr>
    <w:tblStylePr w:type="firstRow">
      <w:rPr>
        <w:b/>
        <w:bCs/>
        <w:color w:val="FFFFFF"/>
      </w:rPr>
      <w:tblPr/>
      <w:tcPr>
        <w:shd w:val="clear" w:color="auto" w:fill="037A94" w:themeFill="text2"/>
      </w:tcPr>
    </w:tblStylePr>
    <w:tblStylePr w:type="lastRow">
      <w:rPr>
        <w:b/>
        <w:bCs/>
      </w:rPr>
      <w:tblPr/>
      <w:tcPr>
        <w:tcBorders>
          <w:top w:val="double" w:sz="2" w:space="0" w:color="58A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uthevingsfarge41">
    <w:name w:val="Rutenettabell 2 – uthevingsfarge 41"/>
    <w:basedOn w:val="Vanligtabell"/>
    <w:uiPriority w:val="47"/>
    <w:rsid w:val="00E3133B"/>
    <w:tblPr>
      <w:tblStyleRowBandSize w:val="1"/>
      <w:tblStyleColBandSize w:val="1"/>
      <w:tblBorders>
        <w:top w:val="single" w:sz="2" w:space="0" w:color="666666" w:themeColor="accent4" w:themeTint="99"/>
        <w:bottom w:val="single" w:sz="2" w:space="0" w:color="666666" w:themeColor="accent4" w:themeTint="99"/>
        <w:insideH w:val="single" w:sz="2" w:space="0" w:color="666666" w:themeColor="accent4" w:themeTint="99"/>
        <w:insideV w:val="single" w:sz="2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4" w:themeTint="99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  <w:bottom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Rutenettabell41">
    <w:name w:val="Rutenettabell 41"/>
    <w:basedOn w:val="Vanligtabell"/>
    <w:uiPriority w:val="49"/>
    <w:rsid w:val="00E3133B"/>
    <w:tblPr>
      <w:tblStyleRowBandSize w:val="1"/>
      <w:tblStyleColBandSize w:val="1"/>
      <w:tblBorders>
        <w:top w:val="single" w:sz="4" w:space="0" w:color="58A3FF" w:themeColor="text1" w:themeTint="99"/>
        <w:left w:val="single" w:sz="4" w:space="0" w:color="58A3FF" w:themeColor="text1" w:themeTint="99"/>
        <w:bottom w:val="single" w:sz="4" w:space="0" w:color="58A3FF" w:themeColor="text1" w:themeTint="99"/>
        <w:right w:val="single" w:sz="4" w:space="0" w:color="58A3FF" w:themeColor="text1" w:themeTint="99"/>
        <w:insideH w:val="single" w:sz="4" w:space="0" w:color="58A3FF" w:themeColor="text1" w:themeTint="99"/>
        <w:insideV w:val="single" w:sz="4" w:space="0" w:color="58A3FF" w:themeColor="tex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0069E8" w:themeColor="text1"/>
          <w:left w:val="single" w:sz="4" w:space="0" w:color="0069E8" w:themeColor="text1"/>
          <w:bottom w:val="single" w:sz="4" w:space="0" w:color="0069E8" w:themeColor="text1"/>
          <w:right w:val="single" w:sz="4" w:space="0" w:color="0069E8" w:themeColor="text1"/>
          <w:insideH w:val="nil"/>
          <w:insideV w:val="nil"/>
        </w:tcBorders>
        <w:shd w:val="clear" w:color="auto" w:fill="0069E8" w:themeFill="text1"/>
      </w:tcPr>
    </w:tblStylePr>
    <w:tblStylePr w:type="lastRow">
      <w:rPr>
        <w:b/>
        <w:bCs/>
      </w:rPr>
      <w:tblPr/>
      <w:tcPr>
        <w:tcBorders>
          <w:top w:val="double" w:sz="4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F" w:themeFill="text1" w:themeFillTint="33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9D41BE"/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  <w:color w:val="FFFFFF"/>
      </w:rPr>
      <w:tblPr/>
      <w:tcPr>
        <w:shd w:val="clear" w:color="auto" w:fill="0069E8" w:themeFill="tex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E3133B"/>
    <w:tblPr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E3133B"/>
  </w:style>
  <w:style w:type="paragraph" w:styleId="Sitat">
    <w:name w:val="Quote"/>
    <w:basedOn w:val="Normal"/>
    <w:next w:val="Normal"/>
    <w:link w:val="SitatTegn"/>
    <w:uiPriority w:val="29"/>
    <w:qFormat/>
    <w:rsid w:val="00152F5E"/>
    <w:pPr>
      <w:spacing w:before="20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152F5E"/>
    <w:rPr>
      <w:rFonts w:ascii="Arial" w:hAnsi="Arial"/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E313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313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3133B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152F5E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152F5E"/>
    <w:rPr>
      <w:b/>
      <w:bCs/>
      <w:smallCaps/>
      <w:color w:val="auto"/>
      <w:spacing w:val="5"/>
    </w:rPr>
  </w:style>
  <w:style w:type="character" w:styleId="Sterkutheving">
    <w:name w:val="Intense Emphasis"/>
    <w:basedOn w:val="Standardskriftforavsnitt"/>
    <w:uiPriority w:val="21"/>
    <w:qFormat/>
    <w:rsid w:val="00152F5E"/>
    <w:rPr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2F5E"/>
    <w:pPr>
      <w:pBdr>
        <w:top w:val="single" w:sz="4" w:space="10" w:color="0069E8" w:themeColor="text1"/>
        <w:bottom w:val="single" w:sz="4" w:space="10" w:color="0069E8" w:themeColor="text1"/>
      </w:pBdr>
      <w:spacing w:before="360" w:after="360"/>
      <w:ind w:left="864" w:right="864"/>
      <w:jc w:val="center"/>
    </w:pPr>
    <w:rPr>
      <w:i/>
      <w:iCs/>
      <w:color w:val="000000" w:themeColor="accent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2F5E"/>
    <w:rPr>
      <w:rFonts w:ascii="Arial" w:hAnsi="Arial"/>
      <w:i/>
      <w:iCs/>
      <w:color w:val="000000" w:themeColor="accent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313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152F5E"/>
    <w:rPr>
      <w:smallCaps/>
      <w:color w:val="auto"/>
    </w:rPr>
  </w:style>
  <w:style w:type="character" w:styleId="Svakutheving">
    <w:name w:val="Subtle Emphasis"/>
    <w:basedOn w:val="Standardskriftforavsnitt"/>
    <w:uiPriority w:val="19"/>
    <w:qFormat/>
    <w:rsid w:val="00152F5E"/>
    <w:rPr>
      <w:i/>
      <w:iCs/>
      <w:color w:val="auto"/>
    </w:rPr>
  </w:style>
  <w:style w:type="table" w:styleId="Tabell-3D-effekt1">
    <w:name w:val="Table 3D effects 1"/>
    <w:basedOn w:val="Vanligtabell"/>
    <w:uiPriority w:val="99"/>
    <w:semiHidden/>
    <w:unhideWhenUsed/>
    <w:rsid w:val="00E313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313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313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E31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313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313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313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313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E313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313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313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E313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313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313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E313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313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313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313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313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313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313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313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313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313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E3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313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313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313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313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3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52F5E"/>
    <w:pPr>
      <w:spacing w:after="40"/>
      <w:contextualSpacing/>
    </w:pPr>
    <w:rPr>
      <w:rFonts w:asciiTheme="majorHAnsi" w:eastAsiaTheme="majorEastAsia" w:hAnsiTheme="majorHAnsi" w:cstheme="majorBidi"/>
      <w:b/>
      <w:color w:val="FFFFFF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2F5E"/>
    <w:rPr>
      <w:rFonts w:asciiTheme="majorHAnsi" w:eastAsiaTheme="majorEastAsia" w:hAnsiTheme="majorHAnsi" w:cstheme="majorBidi"/>
      <w:b/>
      <w:color w:val="FFFFFF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rsid w:val="00114DE3"/>
    <w:pPr>
      <w:tabs>
        <w:tab w:val="center" w:pos="4513"/>
        <w:tab w:val="right" w:pos="9026"/>
      </w:tabs>
      <w:spacing w:after="0" w:line="240" w:lineRule="auto"/>
      <w:jc w:val="right"/>
    </w:pPr>
    <w:rPr>
      <w:color w:val="787878" w:themeColor="background1" w:themeShade="80"/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14DE3"/>
    <w:rPr>
      <w:rFonts w:ascii="Arial" w:hAnsi="Arial"/>
      <w:color w:val="787878" w:themeColor="background1" w:themeShade="80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313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3133B"/>
  </w:style>
  <w:style w:type="paragraph" w:styleId="Undertittel">
    <w:name w:val="Subtitle"/>
    <w:aliases w:val="Undertittel forside,Under-/overtittel forside"/>
    <w:basedOn w:val="Normal"/>
    <w:next w:val="Normal"/>
    <w:link w:val="UndertittelTegn"/>
    <w:uiPriority w:val="11"/>
    <w:qFormat/>
    <w:rsid w:val="00152F5E"/>
    <w:pPr>
      <w:numPr>
        <w:ilvl w:val="1"/>
      </w:numPr>
      <w:spacing w:before="80" w:after="80"/>
      <w:ind w:left="851" w:hanging="851"/>
    </w:pPr>
    <w:rPr>
      <w:rFonts w:eastAsiaTheme="minorEastAsia"/>
      <w:color w:val="FFFFFF"/>
      <w:sz w:val="40"/>
    </w:rPr>
  </w:style>
  <w:style w:type="character" w:customStyle="1" w:styleId="UndertittelTegn">
    <w:name w:val="Undertittel Tegn"/>
    <w:aliases w:val="Undertittel forside Tegn,Under-/overtittel forside Tegn"/>
    <w:basedOn w:val="Standardskriftforavsnitt"/>
    <w:link w:val="Undertittel"/>
    <w:uiPriority w:val="11"/>
    <w:rsid w:val="00152F5E"/>
    <w:rPr>
      <w:rFonts w:ascii="Arial" w:eastAsiaTheme="minorEastAsia" w:hAnsi="Arial"/>
      <w:color w:val="FFFFFF"/>
      <w:sz w:val="40"/>
    </w:rPr>
  </w:style>
  <w:style w:type="character" w:styleId="Utheving">
    <w:name w:val="Emphasis"/>
    <w:basedOn w:val="Standardskriftforavsnitt"/>
    <w:uiPriority w:val="20"/>
    <w:qFormat/>
    <w:rsid w:val="00152F5E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E3133B"/>
    <w:pPr>
      <w:ind w:left="708"/>
    </w:pPr>
  </w:style>
  <w:style w:type="table" w:customStyle="1" w:styleId="Vanligtabell11">
    <w:name w:val="Vanlig tabell 11"/>
    <w:basedOn w:val="Vanligtabell"/>
    <w:uiPriority w:val="41"/>
    <w:rsid w:val="007D71A7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table" w:customStyle="1" w:styleId="Vanligtabell41">
    <w:name w:val="Vanlig tabell 41"/>
    <w:basedOn w:val="Vanligtabell"/>
    <w:uiPriority w:val="44"/>
    <w:rsid w:val="00152F5E"/>
    <w:pPr>
      <w:spacing w:before="60" w:after="60"/>
    </w:pPr>
    <w:tblPr>
      <w:tblStyleRowBandSize w:val="1"/>
    </w:tblPr>
    <w:tblStylePr w:type="firstRow">
      <w:rPr>
        <w:b/>
        <w:bCs/>
      </w:rPr>
      <w:tblPr/>
      <w:tcPr>
        <w:tcBorders>
          <w:top w:val="single" w:sz="12" w:space="0" w:color="0069E8" w:themeColor="text1"/>
          <w:left w:val="nil"/>
          <w:bottom w:val="single" w:sz="12" w:space="0" w:color="0069E8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bottom w:val="single" w:sz="12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bottom w:val="nil"/>
        </w:tcBorders>
      </w:tcPr>
    </w:tblStylePr>
    <w:tblStylePr w:type="band1Horz">
      <w:tblPr/>
      <w:tcPr>
        <w:shd w:val="clear" w:color="auto" w:fill="E3E3E3" w:themeFill="background1" w:themeFillShade="F2"/>
      </w:tcPr>
    </w:tblStylePr>
  </w:style>
  <w:style w:type="paragraph" w:customStyle="1" w:styleId="Infotekst">
    <w:name w:val="Infotekst"/>
    <w:link w:val="InfotekstTegn"/>
    <w:qFormat/>
    <w:rsid w:val="00152F5E"/>
    <w:pPr>
      <w:framePr w:hSpace="141" w:wrap="around" w:vAnchor="text" w:hAnchor="text" w:y="1"/>
      <w:spacing w:line="288" w:lineRule="auto"/>
      <w:suppressOverlap/>
    </w:pPr>
    <w:rPr>
      <w:rFonts w:ascii="Arial" w:hAnsi="Arial"/>
      <w:szCs w:val="16"/>
    </w:rPr>
  </w:style>
  <w:style w:type="character" w:customStyle="1" w:styleId="InfotekstTegn">
    <w:name w:val="Infotekst Tegn"/>
    <w:basedOn w:val="Standardskriftforavsnitt"/>
    <w:link w:val="Infotekst"/>
    <w:rsid w:val="00152F5E"/>
    <w:rPr>
      <w:rFonts w:ascii="Arial" w:hAnsi="Arial"/>
      <w:szCs w:val="16"/>
    </w:rPr>
  </w:style>
  <w:style w:type="paragraph" w:customStyle="1" w:styleId="Ingress">
    <w:name w:val="Ingress"/>
    <w:basedOn w:val="Normal"/>
    <w:next w:val="Normal"/>
    <w:link w:val="IngressTegn"/>
    <w:qFormat/>
    <w:rsid w:val="00152F5E"/>
    <w:pPr>
      <w:spacing w:after="120"/>
    </w:pPr>
    <w:rPr>
      <w:rFonts w:asciiTheme="majorHAnsi" w:eastAsiaTheme="majorEastAsia" w:hAnsiTheme="majorHAnsi" w:cstheme="majorBidi"/>
      <w:color w:val="000000" w:themeColor="accent4"/>
      <w:sz w:val="28"/>
      <w:szCs w:val="26"/>
    </w:rPr>
  </w:style>
  <w:style w:type="character" w:customStyle="1" w:styleId="IngressTegn">
    <w:name w:val="Ingress Tegn"/>
    <w:basedOn w:val="Overskrift2Tegn"/>
    <w:link w:val="Ingress"/>
    <w:rsid w:val="00152F5E"/>
    <w:rPr>
      <w:rFonts w:asciiTheme="majorHAnsi" w:eastAsiaTheme="majorEastAsia" w:hAnsiTheme="majorHAnsi" w:cstheme="majorBidi"/>
      <w:b/>
      <w:color w:val="000000" w:themeColor="accent4"/>
      <w:sz w:val="28"/>
      <w:szCs w:val="26"/>
      <w:lang w:val="en-GB"/>
    </w:rPr>
  </w:style>
  <w:style w:type="paragraph" w:customStyle="1" w:styleId="Kapitteltittel">
    <w:name w:val="Kapitteltittel"/>
    <w:basedOn w:val="Normal"/>
    <w:next w:val="Normal"/>
    <w:link w:val="KapitteltittelTegn"/>
    <w:autoRedefine/>
    <w:qFormat/>
    <w:rsid w:val="00383FF7"/>
    <w:pPr>
      <w:spacing w:before="720" w:after="720"/>
      <w:contextualSpacing/>
    </w:pPr>
    <w:rPr>
      <w:b/>
      <w:noProof/>
      <w:color w:val="0069E8" w:themeColor="text1"/>
      <w:sz w:val="48"/>
      <w:szCs w:val="72"/>
      <w:lang w:eastAsia="nb-NO"/>
    </w:rPr>
  </w:style>
  <w:style w:type="character" w:customStyle="1" w:styleId="KapitteltittelTegn">
    <w:name w:val="Kapitteltittel Tegn"/>
    <w:basedOn w:val="Standardskriftforavsnitt"/>
    <w:link w:val="Kapitteltittel"/>
    <w:rsid w:val="00383FF7"/>
    <w:rPr>
      <w:rFonts w:ascii="Arial" w:hAnsi="Arial"/>
      <w:b/>
      <w:noProof/>
      <w:color w:val="0069E8" w:themeColor="text1"/>
      <w:sz w:val="48"/>
      <w:szCs w:val="72"/>
      <w:lang w:eastAsia="nb-NO"/>
    </w:rPr>
  </w:style>
  <w:style w:type="paragraph" w:customStyle="1" w:styleId="Tabelloverskrift">
    <w:name w:val="Tabelloverskrift"/>
    <w:basedOn w:val="Normal"/>
    <w:link w:val="TabelloverskriftTegn"/>
    <w:rsid w:val="00C321E9"/>
    <w:pPr>
      <w:framePr w:hSpace="142" w:wrap="around" w:hAnchor="text" w:x="1" w:y="1"/>
      <w:spacing w:before="200" w:after="80"/>
      <w:suppressOverlap/>
    </w:pPr>
    <w:rPr>
      <w:b/>
      <w:color w:val="FFFFFF"/>
    </w:rPr>
  </w:style>
  <w:style w:type="character" w:customStyle="1" w:styleId="TabelloverskriftTegn">
    <w:name w:val="Tabelloverskrift Tegn"/>
    <w:basedOn w:val="Standardskriftforavsnitt"/>
    <w:link w:val="Tabelloverskrift"/>
    <w:rsid w:val="00C321E9"/>
    <w:rPr>
      <w:rFonts w:ascii="Arial" w:hAnsi="Arial"/>
      <w:b/>
      <w:color w:val="FFFFFF"/>
    </w:rPr>
  </w:style>
  <w:style w:type="paragraph" w:customStyle="1" w:styleId="Default">
    <w:name w:val="Default"/>
    <w:rsid w:val="000A31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genmellomromTegn">
    <w:name w:val="Ingen mellomrom Tegn"/>
    <w:aliases w:val="Tabellinnhold Tegn"/>
    <w:basedOn w:val="Standardskriftforavsnitt"/>
    <w:link w:val="Ingenmellomrom"/>
    <w:uiPriority w:val="1"/>
    <w:rsid w:val="00152F5E"/>
  </w:style>
  <w:style w:type="paragraph" w:customStyle="1" w:styleId="Rapportnummer">
    <w:name w:val="Rapportnummer"/>
    <w:basedOn w:val="Normal"/>
    <w:link w:val="RapportnummerTegn"/>
    <w:rsid w:val="00FE7E57"/>
    <w:pPr>
      <w:spacing w:before="240"/>
    </w:pPr>
    <w:rPr>
      <w:b/>
      <w:color w:val="FFFFFF"/>
      <w:sz w:val="28"/>
    </w:rPr>
  </w:style>
  <w:style w:type="character" w:customStyle="1" w:styleId="RapportnummerTegn">
    <w:name w:val="Rapportnummer Tegn"/>
    <w:basedOn w:val="Standardskriftforavsnitt"/>
    <w:link w:val="Rapportnummer"/>
    <w:rsid w:val="00FE7E57"/>
    <w:rPr>
      <w:rFonts w:ascii="Arial" w:hAnsi="Arial"/>
      <w:b/>
      <w:color w:val="FFFFFF"/>
      <w:sz w:val="28"/>
    </w:rPr>
  </w:style>
  <w:style w:type="paragraph" w:customStyle="1" w:styleId="Overtittelforside">
    <w:name w:val="Overtittel forside"/>
    <w:basedOn w:val="Undertittel"/>
    <w:link w:val="OvertittelforsideTegn"/>
    <w:qFormat/>
    <w:rsid w:val="00152F5E"/>
  </w:style>
  <w:style w:type="character" w:customStyle="1" w:styleId="OvertittelforsideTegn">
    <w:name w:val="Overtittel forside Tegn"/>
    <w:basedOn w:val="UndertittelTegn"/>
    <w:link w:val="Overtittelforside"/>
    <w:rsid w:val="00152F5E"/>
    <w:rPr>
      <w:rFonts w:ascii="Arial" w:eastAsiaTheme="minorEastAsia" w:hAnsi="Arial"/>
      <w:color w:val="FFFFFF"/>
      <w:sz w:val="40"/>
    </w:rPr>
  </w:style>
  <w:style w:type="table" w:customStyle="1" w:styleId="Vanligtabell113">
    <w:name w:val="Vanlig tabell 113"/>
    <w:basedOn w:val="Vanligtabell"/>
    <w:uiPriority w:val="41"/>
    <w:rsid w:val="00207465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table" w:customStyle="1" w:styleId="Vanligtabell112">
    <w:name w:val="Vanlig tabell 112"/>
    <w:basedOn w:val="Vanligtabell"/>
    <w:uiPriority w:val="41"/>
    <w:rsid w:val="000701FB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paragraph" w:styleId="Revisjon">
    <w:name w:val="Revision"/>
    <w:hidden/>
    <w:uiPriority w:val="99"/>
    <w:semiHidden/>
    <w:rsid w:val="005B4B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Direktoratet for e-helse">
      <a:dk1>
        <a:srgbClr val="0069E8"/>
      </a:dk1>
      <a:lt1>
        <a:srgbClr val="F0F0F0"/>
      </a:lt1>
      <a:dk2>
        <a:srgbClr val="037A94"/>
      </a:dk2>
      <a:lt2>
        <a:srgbClr val="DBEEF3"/>
      </a:lt2>
      <a:accent1>
        <a:srgbClr val="037A94"/>
      </a:accent1>
      <a:accent2>
        <a:srgbClr val="0069E8"/>
      </a:accent2>
      <a:accent3>
        <a:srgbClr val="281C2C"/>
      </a:accent3>
      <a:accent4>
        <a:srgbClr val="000000"/>
      </a:accent4>
      <a:accent5>
        <a:srgbClr val="4BACC6"/>
      </a:accent5>
      <a:accent6>
        <a:srgbClr val="F783FE"/>
      </a:accent6>
      <a:hlink>
        <a:srgbClr val="0069E8"/>
      </a:hlink>
      <a:folHlink>
        <a:srgbClr val="AE2CF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4152832-9f03-4628-8f8a-984f7e09cd82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caf9241f-7654-46e4-b38c-0683f7584438">
      <Terms xmlns="http://schemas.microsoft.com/office/infopath/2007/PartnerControls"/>
    </lcf76f155ced4ddcb4097134ff3c332f>
    <Saksnummer xmlns="caf9241f-7654-46e4-b38c-0683f7584438" xsi:nil="true"/>
    <TaxCatchAllLabel xmlns="08670d86-fc33-4f61-bf51-96e019343c8b" xsi:nil="true"/>
    <TBB_x0020_Fagtema xmlns="caf9241f-7654-46e4-b38c-0683f7584438" xsi:nil="true"/>
    <Dato xmlns="caf9241f-7654-46e4-b38c-0683f7584438">2025-11-24T08:24:12+00:00</Dato>
    <_Flow_SignoffStatus xmlns="caf9241f-7654-46e4-b38c-0683f7584438" xsi:nil="true"/>
    <Ansvarlig xmlns="caf9241f-7654-46e4-b38c-0683f7584438">
      <UserInfo>
        <DisplayName/>
        <AccountId xsi:nil="true"/>
        <AccountType/>
      </UserInfo>
    </Ansvarlig>
    <TypeDokument xmlns="caf9241f-7654-46e4-b38c-0683f7584438" xsi:nil="true"/>
    <kbf_x002e__x0020_paragraf_x002f_kapittel xmlns="caf9241f-7654-46e4-b38c-0683f7584438" xsi:nil="true"/>
    <Lenker xmlns="caf9241f-7654-46e4-b38c-0683f7584438">
      <Url xsi:nil="true"/>
      <Description xsi:nil="true"/>
    </Lenker>
    <TLP xmlns="caf9241f-7654-46e4-b38c-0683f7584438">TLP:CLEAR</TLP>
    <Lovverk_x002f_forskrift xmlns="caf9241f-7654-46e4-b38c-0683f7584438" xsi:nil="true"/>
    <Kommentar xmlns="caf9241f-7654-46e4-b38c-0683f75844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31" ma:contentTypeDescription="Opprett et nytt dokument." ma:contentTypeScope="" ma:versionID="d531f17145e1784c46b235687c8596e6">
  <xsd:schema xmlns:xsd="http://www.w3.org/2001/XMLSchema" xmlns:xs="http://www.w3.org/2001/XMLSchema" xmlns:p="http://schemas.microsoft.com/office/2006/metadata/properties" xmlns:ns2="caf9241f-7654-46e4-b38c-0683f7584438" xmlns:ns3="08670d86-fc33-4f61-bf51-96e019343c8b" xmlns:ns4="286bd567-8383-458b-8b10-610e1dbf4dce" targetNamespace="http://schemas.microsoft.com/office/2006/metadata/properties" ma:root="true" ma:fieldsID="5cf57d7e5c4581c532ba07e96c397384" ns2:_="" ns3:_="" ns4:_="">
    <xsd:import namespace="caf9241f-7654-46e4-b38c-0683f7584438"/>
    <xsd:import namespace="08670d86-fc33-4f61-bf51-96e019343c8b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BB_x0020_Fagtema" minOccurs="0"/>
                <xsd:element ref="ns2:kbf_x002e__x0020_paragraf_x002f_kapittel" minOccurs="0"/>
                <xsd:element ref="ns2:Kommentar" minOccurs="0"/>
                <xsd:element ref="ns2:_Flow_SignoffStatus" minOccurs="0"/>
                <xsd:element ref="ns2:Dato" minOccurs="0"/>
                <xsd:element ref="ns2:Ansvarlig" minOccurs="0"/>
                <xsd:element ref="ns2:Saksnummer" minOccurs="0"/>
                <xsd:element ref="ns2:TypeDokument" minOccurs="0"/>
                <xsd:element ref="ns2:Lenker" minOccurs="0"/>
                <xsd:element ref="ns2:Lovverk_x002f_forskrift" minOccurs="0"/>
                <xsd:element ref="ns2:TL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TaxCatchAllLabel" minOccurs="0"/>
                <xsd:element ref="ns3:n3e020d9d98c48dbb65f924b9bc22a2a" minOccurs="0"/>
                <xsd:element ref="ns3:g98ade60b1a5493f9b7127fdb0eec544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TBB_x0020_Fagtema" ma:index="2" nillable="true" ma:displayName="TBB Fagtema" ma:description="Fagtema innenfor TBK og TBKD sitt fagområde." ma:internalName="TBB_x0020_Fagtema">
      <xsd:simpleType>
        <xsd:restriction base="dms:Note">
          <xsd:maxLength value="255"/>
        </xsd:restriction>
      </xsd:simpleType>
    </xsd:element>
    <xsd:element name="kbf_x002e__x0020_paragraf_x002f_kapittel" ma:index="3" nillable="true" ma:displayName="kbf. paragraf/kapittel" ma:description="Hvilke paragrafer eller kapittel i kraftberedskapsforskriften (kbf) er berørt." ma:internalName="kbf_x002e__x0020_paragraf_x002f_kapittel">
      <xsd:simpleType>
        <xsd:restriction base="dms:Text">
          <xsd:maxLength value="255"/>
        </xsd:restriction>
      </xsd:simpleType>
    </xsd:element>
    <xsd:element name="Kommentar" ma:index="4" nillable="true" ma:displayName="Kommentar" ma:format="Dropdown" ma:internalName="Kommentar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Godkjenningsstatus" ma:internalName="Godkjenningsstatus" ma:readOnly="false">
      <xsd:simpleType>
        <xsd:restriction base="dms:Text"/>
      </xsd:simpleType>
    </xsd:element>
    <xsd:element name="Dato" ma:index="9" nillable="true" ma:displayName="Dato" ma:default="[today]" ma:format="DateOnly" ma:internalName="Dato" ma:readOnly="false">
      <xsd:simpleType>
        <xsd:restriction base="dms:DateTime"/>
      </xsd:simpleType>
    </xsd:element>
    <xsd:element name="Ansvarlig" ma:index="10" nillable="true" ma:displayName="Ansvarlig" ma:description="Hvilken saksbehandler er ansvarlig for oppfølging" ma:format="Dropdown" ma:list="UserInfo" ma:SharePointGroup="0" ma:internalName="Ansvarl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ksnummer" ma:index="11" nillable="true" ma:displayName="Saksnummer" ma:format="Dropdown" ma:internalName="Saksnummer" ma:readOnly="false" ma:percentage="FALSE">
      <xsd:simpleType>
        <xsd:restriction base="dms:Number"/>
      </xsd:simpleType>
    </xsd:element>
    <xsd:element name="TypeDokument" ma:index="12" nillable="true" ma:displayName="Type Dokument" ma:description="Er dokumentet et mottatt høringsnotat eller et høringssvar?" ma:format="Dropdown" ma:internalName="TypeDokument" ma:readOnly="false">
      <xsd:simpleType>
        <xsd:restriction base="dms:Choice">
          <xsd:enumeration value="Høringsnotat"/>
          <xsd:enumeration value="Høringssvar"/>
          <xsd:enumeration value="Valg 3"/>
        </xsd:restriction>
      </xsd:simpleType>
    </xsd:element>
    <xsd:element name="Lenker" ma:index="13" nillable="true" ma:displayName="Lenke" ma:description="F eks 360-referanse" ma:format="Hyperlink" ma:internalName="Lenk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vverk_x002f_forskrift" ma:index="14" nillable="true" ma:displayName="Lovverk/forskrift" ma:description="Hvilke(t) lovverk omhandler tolkningsnotatet" ma:format="Dropdown" ma:internalName="Lovverk_x002f_forskrift" ma:readOnly="false">
      <xsd:simpleType>
        <xsd:restriction base="dms:Choice">
          <xsd:enumeration value="Kraftberedskapsforskriften"/>
          <xsd:enumeration value="Energilovforskriften"/>
          <xsd:enumeration value="Energiloven"/>
          <xsd:enumeration value="havenergilova"/>
          <xsd:enumeration value="Havenergilovforskrifta"/>
        </xsd:restriction>
      </xsd:simpleType>
    </xsd:element>
    <xsd:element name="TLP" ma:index="15" nillable="true" ma:displayName="TLP" ma:default="TLP:CLEAR" ma:description="TLP" ma:format="Dropdown" ma:hidden="true" ma:internalName="TLP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78cca1-7a79-4f5c-9b1e-b3f79bf4663c}" ma:internalName="TaxCatchAll" ma:readOnly="false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9678cca1-7a79-4f5c-9b1e-b3f79bf4663c}" ma:internalName="TaxCatchAllLabel" ma:readOnly="fals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35" nillable="true" ma:taxonomy="true" ma:internalName="n3e020d9d98c48dbb65f924b9bc22a2a" ma:taxonomyFieldName="NVE_Tema" ma:displayName="NVE tema" ma:readOnly="false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36" nillable="true" ma:taxonomy="true" ma:internalName="g98ade60b1a5493f9b7127fdb0eec544" ma:taxonomyFieldName="NVE_Dokumenttype" ma:displayName="Dokumenttype" ma:readOnly="fals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A33F-E7E5-4EA4-A0B5-1757EA3A226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8EACB0-3267-42B4-B2CE-BCE78BA147A5}">
  <ds:schemaRefs>
    <ds:schemaRef ds:uri="http://schemas.microsoft.com/office/2006/metadata/properties"/>
    <ds:schemaRef ds:uri="http://schemas.microsoft.com/office/infopath/2007/PartnerControls"/>
    <ds:schemaRef ds:uri="800bc2c3-210d-4489-913e-dc073faa53d9"/>
    <ds:schemaRef ds:uri="08670d86-fc33-4f61-bf51-96e019343c8b"/>
  </ds:schemaRefs>
</ds:datastoreItem>
</file>

<file path=customXml/itemProps3.xml><?xml version="1.0" encoding="utf-8"?>
<ds:datastoreItem xmlns:ds="http://schemas.openxmlformats.org/officeDocument/2006/customXml" ds:itemID="{579F53DD-89EE-4B08-B493-0066A8B12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6EBD0-F0D1-4666-9F9C-438325B456C3}"/>
</file>

<file path=customXml/itemProps5.xml><?xml version="1.0" encoding="utf-8"?>
<ds:datastoreItem xmlns:ds="http://schemas.openxmlformats.org/officeDocument/2006/customXml" ds:itemID="{869DDC6F-DC44-48C7-8870-479D19AE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Nordang Solum</dc:creator>
  <cp:keywords/>
  <cp:lastModifiedBy>Hanne Nordang Solum</cp:lastModifiedBy>
  <cp:revision>2</cp:revision>
  <dcterms:created xsi:type="dcterms:W3CDTF">2025-11-24T08:24:00Z</dcterms:created>
  <dcterms:modified xsi:type="dcterms:W3CDTF">2025-11-24T08:24:00Z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ContentTypeId">
    <vt:lpwstr>0x010100098B676CC530A34A9FB1F4ACAD0C0A17</vt:lpwstr>
  </property>
  <property fmtid="{D5CDD505-2E9C-101B-9397-08002B2CF9AE}" pid="4" name="NVE_Tema">
    <vt:lpwstr/>
  </property>
  <property fmtid="{D5CDD505-2E9C-101B-9397-08002B2CF9AE}" pid="5" name="MediaServiceImageTags">
    <vt:lpwstr/>
  </property>
  <property fmtid="{D5CDD505-2E9C-101B-9397-08002B2CF9AE}" pid="6" name="NVE_Dokumenttype">
    <vt:lpwstr/>
  </property>
</Properties>
</file>