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3B17" w14:textId="77777777" w:rsidR="000E276C" w:rsidRPr="00DC6982" w:rsidRDefault="000E276C" w:rsidP="002C3D3A">
      <w:pPr>
        <w:pStyle w:val="Overskrift1"/>
        <w:numPr>
          <w:ilvl w:val="0"/>
          <w:numId w:val="0"/>
        </w:numPr>
      </w:pPr>
      <w:r>
        <w:t>Dette er Norgespris</w:t>
      </w:r>
    </w:p>
    <w:p w14:paraId="22DBAF5C" w14:textId="0D4028A9" w:rsidR="000E276C" w:rsidRDefault="000E276C" w:rsidP="000E276C">
      <w:pPr>
        <w:spacing w:line="240" w:lineRule="auto"/>
      </w:pPr>
      <w:r>
        <w:t>Norgespris er en ny, statlig ordning, som gi</w:t>
      </w:r>
      <w:r w:rsidR="00243736">
        <w:t>r</w:t>
      </w:r>
      <w:r>
        <w:t xml:space="preserve"> deg en forutsigbar </w:t>
      </w:r>
      <w:r w:rsidR="005D4852">
        <w:t>strømpris</w:t>
      </w:r>
      <w:r w:rsidR="00837854">
        <w:t xml:space="preserve"> </w:t>
      </w:r>
      <w:r>
        <w:t>gjennom året. Den er frivillig og gjelder fra 1. oktober 2025.</w:t>
      </w:r>
      <w:r>
        <w:br/>
      </w:r>
    </w:p>
    <w:p w14:paraId="7968BA35" w14:textId="6D3D82F1" w:rsidR="008A38E6" w:rsidRPr="00172684" w:rsidRDefault="008A38E6" w:rsidP="00F962F7">
      <w:pPr>
        <w:pStyle w:val="Listeavsnitt"/>
      </w:pPr>
      <w:r>
        <w:t>Ordningen gir en fast pris på 50 ør</w:t>
      </w:r>
      <w:r w:rsidR="000C4A63">
        <w:t>e</w:t>
      </w:r>
      <w:r>
        <w:t xml:space="preserve"> per kWh med </w:t>
      </w:r>
      <w:proofErr w:type="spellStart"/>
      <w:r>
        <w:t>mva</w:t>
      </w:r>
      <w:proofErr w:type="spellEnd"/>
      <w:r>
        <w:t xml:space="preserve"> (40 øre uten </w:t>
      </w:r>
      <w:proofErr w:type="spellStart"/>
      <w:r>
        <w:t>mva</w:t>
      </w:r>
      <w:proofErr w:type="spellEnd"/>
      <w:r>
        <w:t>) for strømforbruk hjemme og på hytta.</w:t>
      </w:r>
    </w:p>
    <w:p w14:paraId="09FD3E8F" w14:textId="29A7F515" w:rsidR="003B0D5C" w:rsidRDefault="002600B4" w:rsidP="005359A3">
      <w:pPr>
        <w:pStyle w:val="Listeavsnitt"/>
        <w:numPr>
          <w:ilvl w:val="0"/>
          <w:numId w:val="45"/>
        </w:numPr>
      </w:pPr>
      <w:r>
        <w:t>Norgespris</w:t>
      </w:r>
      <w:r w:rsidR="003B0D5C">
        <w:t xml:space="preserve"> har et forbrukstak på 5 000 kWh per måned for husholdninger og 1 000 kWh for hytter.</w:t>
      </w:r>
    </w:p>
    <w:p w14:paraId="10037BE4" w14:textId="711B46F8" w:rsidR="00403CB3" w:rsidRDefault="00403CB3" w:rsidP="002C3D3A">
      <w:pPr>
        <w:pStyle w:val="Listeavsnitt"/>
        <w:numPr>
          <w:ilvl w:val="0"/>
          <w:numId w:val="45"/>
        </w:numPr>
      </w:pPr>
      <w:r>
        <w:t xml:space="preserve">Norgespris </w:t>
      </w:r>
      <w:r w:rsidR="00DC2431">
        <w:t xml:space="preserve">har bindingstid </w:t>
      </w:r>
      <w:r w:rsidR="00F9692F">
        <w:t xml:space="preserve">fra </w:t>
      </w:r>
      <w:r w:rsidR="00860450">
        <w:t xml:space="preserve">du bestiller </w:t>
      </w:r>
      <w:r>
        <w:t>til 31. desember 2026.</w:t>
      </w:r>
    </w:p>
    <w:p w14:paraId="5328EED2" w14:textId="48ADBA4F" w:rsidR="008A38E6" w:rsidRDefault="008A38E6" w:rsidP="002C3D3A">
      <w:pPr>
        <w:pStyle w:val="Listeavsnitt"/>
        <w:numPr>
          <w:ilvl w:val="0"/>
          <w:numId w:val="45"/>
        </w:numPr>
      </w:pPr>
      <w:r w:rsidRPr="00172684">
        <w:t xml:space="preserve">Norgespris </w:t>
      </w:r>
      <w:r w:rsidR="00294D79">
        <w:t xml:space="preserve">bestiller du </w:t>
      </w:r>
      <w:r w:rsidRPr="00172684">
        <w:t>på </w:t>
      </w:r>
      <w:r w:rsidR="009E7021" w:rsidRPr="001102C0">
        <w:t>minside.elhub.no</w:t>
      </w:r>
      <w:r w:rsidRPr="00172684">
        <w:t>.</w:t>
      </w:r>
    </w:p>
    <w:p w14:paraId="6786CAC6" w14:textId="11BA795E" w:rsidR="000E7702" w:rsidRPr="000E7702" w:rsidRDefault="000E7702" w:rsidP="002C3D3A">
      <w:pPr>
        <w:pStyle w:val="Listeavsnitt"/>
        <w:numPr>
          <w:ilvl w:val="0"/>
          <w:numId w:val="45"/>
        </w:numPr>
      </w:pPr>
      <w:r>
        <w:t>Du kan ikke få både strømstøtte og Norgespris samtidig.</w:t>
      </w:r>
    </w:p>
    <w:p w14:paraId="74A82648" w14:textId="65F47D1C" w:rsidR="00E631BE" w:rsidRPr="00AF5ECD" w:rsidRDefault="00E631BE" w:rsidP="002C3D3A">
      <w:pPr>
        <w:pStyle w:val="Listeavsnitt"/>
        <w:numPr>
          <w:ilvl w:val="0"/>
          <w:numId w:val="45"/>
        </w:numPr>
        <w:spacing w:line="240" w:lineRule="auto"/>
      </w:pPr>
      <w:r w:rsidRPr="00AF5ECD">
        <w:t>Du må fortsatt ha en strømavtale med en</w:t>
      </w:r>
      <w:r>
        <w:t xml:space="preserve"> strøm</w:t>
      </w:r>
      <w:r w:rsidRPr="00AF5ECD">
        <w:t>leverandør.</w:t>
      </w:r>
    </w:p>
    <w:p w14:paraId="02671669" w14:textId="0656287E" w:rsidR="000E276C" w:rsidRPr="00DC6982" w:rsidRDefault="002C69BB" w:rsidP="002C3D3A">
      <w:pPr>
        <w:pStyle w:val="Listeavsnitt"/>
        <w:numPr>
          <w:ilvl w:val="0"/>
          <w:numId w:val="45"/>
        </w:numPr>
        <w:spacing w:line="240" w:lineRule="auto"/>
      </w:pPr>
      <w:hyperlink r:id="rId10" w:history="1">
        <w:r w:rsidR="00E631BE" w:rsidRPr="002C69BB">
          <w:rPr>
            <w:rStyle w:val="Hyperkobling"/>
            <w:rFonts w:ascii="Source Sans Pro" w:hAnsi="Source Sans Pro"/>
          </w:rPr>
          <w:t>Merk at det er en egen ordning for Norgespris for fjernvarme</w:t>
        </w:r>
        <w:r w:rsidRPr="002C69BB">
          <w:rPr>
            <w:rStyle w:val="Hyperkobling"/>
            <w:rFonts w:ascii="Source Sans Pro" w:hAnsi="Source Sans Pro"/>
          </w:rPr>
          <w:t>, som du kan lese om her</w:t>
        </w:r>
      </w:hyperlink>
    </w:p>
    <w:p w14:paraId="548E9884" w14:textId="77777777" w:rsidR="00051937" w:rsidRDefault="00051937" w:rsidP="00051937">
      <w:pPr>
        <w:pStyle w:val="Overskrift1"/>
        <w:numPr>
          <w:ilvl w:val="0"/>
          <w:numId w:val="0"/>
        </w:numPr>
        <w:spacing w:after="0" w:line="240" w:lineRule="auto"/>
      </w:pPr>
      <w:r>
        <w:t>Slik bestiller du</w:t>
      </w:r>
    </w:p>
    <w:p w14:paraId="7D7DDE6F" w14:textId="50F25E84" w:rsidR="00051937" w:rsidRPr="00C65D0C" w:rsidRDefault="00400D02" w:rsidP="00051937">
      <w:pPr>
        <w:pStyle w:val="Listeavsnitt"/>
        <w:numPr>
          <w:ilvl w:val="0"/>
          <w:numId w:val="47"/>
        </w:numPr>
      </w:pPr>
      <w:r>
        <w:t>Bestillingsløsningen er snart klart</w:t>
      </w:r>
      <w:r w:rsidR="00A36D72">
        <w:t xml:space="preserve"> (</w:t>
      </w:r>
      <w:r w:rsidR="00051937" w:rsidRPr="00C65D0C">
        <w:t>Fra xx</w:t>
      </w:r>
      <w:r w:rsidR="00051937">
        <w:t xml:space="preserve"> </w:t>
      </w:r>
      <w:r w:rsidR="00051937" w:rsidRPr="00C65D0C">
        <w:t>dato 2025 kan du bestille Norgespris.</w:t>
      </w:r>
      <w:r w:rsidR="00A36D72">
        <w:t>)</w:t>
      </w:r>
    </w:p>
    <w:p w14:paraId="60CB4A66" w14:textId="2ED0AAAC" w:rsidR="00051937" w:rsidRDefault="00051937" w:rsidP="00051937">
      <w:pPr>
        <w:numPr>
          <w:ilvl w:val="0"/>
          <w:numId w:val="47"/>
        </w:numPr>
        <w:spacing w:line="240" w:lineRule="auto"/>
        <w:textAlignment w:val="center"/>
        <w:rPr>
          <w:rFonts w:ascii="Calibri" w:hAnsi="Calibri" w:cs="Calibri"/>
          <w:szCs w:val="22"/>
        </w:rPr>
      </w:pPr>
      <w:r>
        <w:rPr>
          <w:rFonts w:ascii="Aptos" w:hAnsi="Aptos" w:cs="Calibri"/>
          <w:color w:val="000000"/>
          <w:szCs w:val="22"/>
        </w:rPr>
        <w:t xml:space="preserve">Du kan bestille Norgespris hos </w:t>
      </w:r>
      <w:r w:rsidR="009E7021" w:rsidRPr="00F66D2E">
        <w:t>minside.elhub.no</w:t>
      </w:r>
      <w:r w:rsidR="009E7021">
        <w:t>.</w:t>
      </w:r>
    </w:p>
    <w:p w14:paraId="71F2117B" w14:textId="77777777" w:rsidR="00051937" w:rsidRPr="00C65D0C" w:rsidRDefault="00051937" w:rsidP="00051937">
      <w:pPr>
        <w:numPr>
          <w:ilvl w:val="0"/>
          <w:numId w:val="47"/>
        </w:numPr>
        <w:spacing w:line="240" w:lineRule="auto"/>
        <w:textAlignment w:val="center"/>
      </w:pPr>
      <w:r w:rsidRPr="007140DD">
        <w:rPr>
          <w:rFonts w:ascii="Segoe UI Symbol" w:hAnsi="Segoe UI Symbol" w:cs="Calibri"/>
          <w:color w:val="000000"/>
          <w:szCs w:val="22"/>
        </w:rPr>
        <w:t>⁠</w:t>
      </w:r>
      <w:r w:rsidRPr="007140DD">
        <w:rPr>
          <w:rFonts w:eastAsia="Aptos"/>
        </w:rPr>
        <w:t xml:space="preserve">Kontakt ditt nettselskap hvis du har spørsmål, trenger hjelp eller ikke kan bestille digitalt. </w:t>
      </w:r>
    </w:p>
    <w:p w14:paraId="6E958122" w14:textId="77777777" w:rsidR="00051937" w:rsidRPr="00C65D0C" w:rsidRDefault="00051937" w:rsidP="00051937">
      <w:pPr>
        <w:pStyle w:val="Listeavsnitt"/>
        <w:numPr>
          <w:ilvl w:val="0"/>
          <w:numId w:val="47"/>
        </w:numPr>
      </w:pPr>
      <w:r w:rsidRPr="00C65D0C">
        <w:t>Har du flere strømmålere registrert på deg, må du bestille Norgespris for hver enkelt strømmåler. Du kan velge om du vil ha Norgespris på en eller flere strømmålere.</w:t>
      </w:r>
    </w:p>
    <w:p w14:paraId="7887F374" w14:textId="77777777" w:rsidR="00051937" w:rsidRDefault="00051937" w:rsidP="00051937">
      <w:pPr>
        <w:spacing w:line="240" w:lineRule="auto"/>
        <w:ind w:left="454"/>
      </w:pPr>
    </w:p>
    <w:p w14:paraId="12939DF5" w14:textId="77777777" w:rsidR="00051937" w:rsidRPr="00D65E79" w:rsidRDefault="00051937" w:rsidP="00051937">
      <w:pPr>
        <w:pStyle w:val="Overskrift3"/>
        <w:numPr>
          <w:ilvl w:val="0"/>
          <w:numId w:val="0"/>
        </w:numPr>
        <w:ind w:left="851" w:hanging="851"/>
      </w:pPr>
      <w:r>
        <w:t>U</w:t>
      </w:r>
      <w:r w:rsidRPr="00D65E79">
        <w:t>nngå svindel:</w:t>
      </w:r>
    </w:p>
    <w:p w14:paraId="441F7A60" w14:textId="77777777" w:rsidR="00051937" w:rsidRPr="001F6E42" w:rsidRDefault="00051937" w:rsidP="00051937">
      <w:pPr>
        <w:pStyle w:val="Brdtekst"/>
        <w:numPr>
          <w:ilvl w:val="0"/>
          <w:numId w:val="46"/>
        </w:numPr>
      </w:pPr>
      <w:r w:rsidRPr="001F6E42">
        <w:t xml:space="preserve">Du bør ikke klikke på lenker i eposter. </w:t>
      </w:r>
    </w:p>
    <w:p w14:paraId="06A67B76" w14:textId="77777777" w:rsidR="00051937" w:rsidRPr="001F6E42" w:rsidRDefault="00051937" w:rsidP="00051937">
      <w:pPr>
        <w:pStyle w:val="Brdtekst"/>
        <w:numPr>
          <w:ilvl w:val="0"/>
          <w:numId w:val="46"/>
        </w:numPr>
      </w:pPr>
      <w:r w:rsidRPr="001F6E42">
        <w:t xml:space="preserve">Ingen skal inn i boligen din i forbindelse med </w:t>
      </w:r>
      <w:r>
        <w:t>N</w:t>
      </w:r>
      <w:r w:rsidRPr="001F6E42">
        <w:t xml:space="preserve">orgespris. </w:t>
      </w:r>
    </w:p>
    <w:p w14:paraId="3BDB1564" w14:textId="77777777" w:rsidR="00051937" w:rsidRPr="001F6E42" w:rsidRDefault="00051937" w:rsidP="00051937">
      <w:pPr>
        <w:pStyle w:val="Brdtekst"/>
        <w:numPr>
          <w:ilvl w:val="0"/>
          <w:numId w:val="46"/>
        </w:numPr>
      </w:pPr>
      <w:r>
        <w:t>Du må fortsatt ha en strømavtale med en strømleverandør.</w:t>
      </w:r>
    </w:p>
    <w:p w14:paraId="5ED067A8" w14:textId="36E6CED0" w:rsidR="00051937" w:rsidRPr="001F6E42" w:rsidRDefault="00051937" w:rsidP="00051937">
      <w:pPr>
        <w:pStyle w:val="Brdtekst"/>
      </w:pPr>
      <w:r>
        <w:t xml:space="preserve">Når bestillingsløsningen for norgespris er klar, bør du selv gå </w:t>
      </w:r>
      <w:r w:rsidR="009E7021">
        <w:t xml:space="preserve">direkte til </w:t>
      </w:r>
      <w:r w:rsidR="009E7021" w:rsidRPr="001102C0">
        <w:t>minside.elhub.no</w:t>
      </w:r>
      <w:r>
        <w:t xml:space="preserve"> og logg deg inn med elektronisk ID (</w:t>
      </w:r>
      <w:proofErr w:type="spellStart"/>
      <w:r w:rsidRPr="00C607DB">
        <w:t>BankID</w:t>
      </w:r>
      <w:proofErr w:type="spellEnd"/>
      <w:r w:rsidRPr="00C607DB">
        <w:t xml:space="preserve">, </w:t>
      </w:r>
      <w:proofErr w:type="spellStart"/>
      <w:r w:rsidRPr="00C607DB">
        <w:t>MinID</w:t>
      </w:r>
      <w:proofErr w:type="spellEnd"/>
      <w:r w:rsidRPr="00C607DB">
        <w:t xml:space="preserve">, </w:t>
      </w:r>
      <w:proofErr w:type="spellStart"/>
      <w:r w:rsidRPr="00C607DB">
        <w:t>Buypass</w:t>
      </w:r>
      <w:proofErr w:type="spellEnd"/>
      <w:r w:rsidRPr="00C607DB">
        <w:t xml:space="preserve"> og </w:t>
      </w:r>
      <w:proofErr w:type="spellStart"/>
      <w:r w:rsidRPr="00C607DB">
        <w:t>Confides</w:t>
      </w:r>
      <w:proofErr w:type="spellEnd"/>
      <w:r>
        <w:t>). Hvis du har problemer med å bestille digitalt, kan du kontakte nettselskapet ditt.</w:t>
      </w:r>
    </w:p>
    <w:p w14:paraId="52A53B25" w14:textId="34758A3D" w:rsidR="006935F5" w:rsidRDefault="006935F5">
      <w:pPr>
        <w:spacing w:line="240" w:lineRule="auto"/>
        <w:rPr>
          <w:b/>
          <w:bCs/>
          <w:sz w:val="48"/>
        </w:rPr>
      </w:pPr>
    </w:p>
    <w:p w14:paraId="7323E9FA" w14:textId="77777777" w:rsidR="006935F5" w:rsidRPr="00DC6982" w:rsidRDefault="006935F5" w:rsidP="002C3D3A">
      <w:pPr>
        <w:pStyle w:val="Overskrift1"/>
        <w:numPr>
          <w:ilvl w:val="0"/>
          <w:numId w:val="0"/>
        </w:numPr>
      </w:pPr>
      <w:r>
        <w:t>Slik fungerer Norgespris</w:t>
      </w:r>
    </w:p>
    <w:p w14:paraId="43D41B33" w14:textId="77777777" w:rsidR="006935F5" w:rsidRPr="00531313" w:rsidRDefault="006935F5" w:rsidP="006935F5">
      <w:pPr>
        <w:spacing w:line="240" w:lineRule="auto"/>
        <w:rPr>
          <w:b/>
          <w:bCs/>
        </w:rPr>
      </w:pPr>
      <w:r w:rsidRPr="00531313">
        <w:rPr>
          <w:b/>
          <w:bCs/>
        </w:rPr>
        <w:t xml:space="preserve">Norgespris gir deg </w:t>
      </w:r>
      <w:r>
        <w:rPr>
          <w:b/>
          <w:bCs/>
        </w:rPr>
        <w:t xml:space="preserve">lik pris </w:t>
      </w:r>
      <w:r w:rsidRPr="00531313">
        <w:rPr>
          <w:b/>
          <w:bCs/>
        </w:rPr>
        <w:t>hele året</w:t>
      </w:r>
    </w:p>
    <w:p w14:paraId="3B244546" w14:textId="11257628" w:rsidR="006935F5" w:rsidRDefault="006935F5" w:rsidP="006935F5">
      <w:pPr>
        <w:spacing w:line="240" w:lineRule="auto"/>
      </w:pPr>
      <w:r>
        <w:t>Velger du Norgespris</w:t>
      </w:r>
      <w:r w:rsidR="6606D05F">
        <w:t>,</w:t>
      </w:r>
      <w:r>
        <w:t xml:space="preserve"> betaler du 50 øre/kWh</w:t>
      </w:r>
      <w:r w:rsidR="00A67740">
        <w:t xml:space="preserve"> </w:t>
      </w:r>
      <w:r w:rsidR="00BC0AEA">
        <w:t xml:space="preserve">med </w:t>
      </w:r>
      <w:proofErr w:type="spellStart"/>
      <w:r w:rsidR="00BC0AEA">
        <w:t>mva</w:t>
      </w:r>
      <w:proofErr w:type="spellEnd"/>
      <w:r w:rsidR="6A643083">
        <w:t xml:space="preserve"> </w:t>
      </w:r>
      <w:r>
        <w:t xml:space="preserve">hele året. Det betyr at du enten vil få et fradrag eller et tillegg på nettleiefakturaen din. </w:t>
      </w:r>
      <w:r w:rsidR="00937542">
        <w:t xml:space="preserve">I tillegg til å betale Norgespris må du også betale nettleie, avgifter og eventuelt påslag fra strømleverandøren. </w:t>
      </w:r>
    </w:p>
    <w:p w14:paraId="14869B93" w14:textId="77777777" w:rsidR="00937542" w:rsidRDefault="00937542" w:rsidP="006935F5">
      <w:pPr>
        <w:spacing w:line="240" w:lineRule="auto"/>
      </w:pPr>
    </w:p>
    <w:p w14:paraId="3948C692" w14:textId="4E575104" w:rsidR="00937542" w:rsidRDefault="00C622EB" w:rsidP="006935F5">
      <w:pPr>
        <w:spacing w:line="240" w:lineRule="auto"/>
      </w:pPr>
      <w:r w:rsidRPr="000C4A63">
        <w:rPr>
          <w:b/>
          <w:bCs/>
        </w:rPr>
        <w:t>Boliger i Nordland, Troms og Finnmark</w:t>
      </w:r>
      <w:r w:rsidRPr="00C622EB">
        <w:t xml:space="preserve"> betaler ikke </w:t>
      </w:r>
      <w:proofErr w:type="spellStart"/>
      <w:r w:rsidRPr="00C622EB">
        <w:t>mva</w:t>
      </w:r>
      <w:proofErr w:type="spellEnd"/>
      <w:r w:rsidRPr="00C622EB">
        <w:t xml:space="preserve"> på strøm</w:t>
      </w:r>
      <w:r w:rsidR="00D379D9">
        <w:t>. Det betyr at disse betaler 40 øre/kWh</w:t>
      </w:r>
    </w:p>
    <w:p w14:paraId="79826EC9" w14:textId="77777777" w:rsidR="006935F5" w:rsidRDefault="006935F5" w:rsidP="006935F5">
      <w:pPr>
        <w:spacing w:line="240" w:lineRule="auto"/>
        <w:rPr>
          <w:b/>
          <w:bCs/>
        </w:rPr>
      </w:pPr>
    </w:p>
    <w:p w14:paraId="1BE1057D" w14:textId="77777777" w:rsidR="006935F5" w:rsidRPr="00DC6982" w:rsidRDefault="006935F5" w:rsidP="006935F5">
      <w:pPr>
        <w:spacing w:line="240" w:lineRule="auto"/>
      </w:pPr>
      <w:r w:rsidRPr="000304A3">
        <w:rPr>
          <w:b/>
          <w:bCs/>
        </w:rPr>
        <w:lastRenderedPageBreak/>
        <w:t>Ordningen gjelder for husholdningers strømforbruk</w:t>
      </w:r>
      <w:r>
        <w:t xml:space="preserve"> i boliger og fritidsboliger. Norgespris gjelder opp til en maksgrense per måned:  </w:t>
      </w:r>
    </w:p>
    <w:p w14:paraId="229C589D" w14:textId="77777777" w:rsidR="006935F5" w:rsidRDefault="006935F5" w:rsidP="006935F5">
      <w:pPr>
        <w:pStyle w:val="Listeavsnitt"/>
        <w:numPr>
          <w:ilvl w:val="0"/>
          <w:numId w:val="42"/>
        </w:numPr>
        <w:spacing w:line="240" w:lineRule="auto"/>
      </w:pPr>
      <w:r>
        <w:t>5 000 kWh for husholdninger</w:t>
      </w:r>
    </w:p>
    <w:p w14:paraId="63004E75" w14:textId="77777777" w:rsidR="006935F5" w:rsidRDefault="006935F5" w:rsidP="006935F5">
      <w:pPr>
        <w:pStyle w:val="Listeavsnitt"/>
        <w:numPr>
          <w:ilvl w:val="0"/>
          <w:numId w:val="42"/>
        </w:numPr>
        <w:spacing w:line="240" w:lineRule="auto"/>
      </w:pPr>
      <w:r>
        <w:t>1 000 kWh for hytte/fritidsboliger</w:t>
      </w:r>
    </w:p>
    <w:p w14:paraId="46E5531F" w14:textId="77777777" w:rsidR="000C4A63" w:rsidRDefault="000C4A63" w:rsidP="000C4A63"/>
    <w:p w14:paraId="3D03CDC1" w14:textId="7442EF5A" w:rsidR="008B7556" w:rsidRDefault="008B7556" w:rsidP="000C4A63">
      <w:r w:rsidRPr="000C4A63">
        <w:t xml:space="preserve">For forbruk over dette betaler du den prisen du har avtalt med kraftleverandøren. </w:t>
      </w:r>
    </w:p>
    <w:p w14:paraId="27409939" w14:textId="77777777" w:rsidR="000C4A63" w:rsidRPr="000C4A63" w:rsidRDefault="000C4A63" w:rsidP="000C4A63"/>
    <w:p w14:paraId="530CE7C6" w14:textId="19DEA0A3" w:rsidR="0047461F" w:rsidRPr="00470CD9" w:rsidRDefault="007A2F58" w:rsidP="0047461F">
      <w:pPr>
        <w:rPr>
          <w:b/>
          <w:bCs/>
        </w:rPr>
      </w:pPr>
      <w:r>
        <w:rPr>
          <w:b/>
          <w:bCs/>
        </w:rPr>
        <w:t>Bindingstid</w:t>
      </w:r>
    </w:p>
    <w:p w14:paraId="3124774A" w14:textId="77777777" w:rsidR="0047461F" w:rsidRPr="00DC6982" w:rsidRDefault="0047461F" w:rsidP="0047461F">
      <w:pPr>
        <w:pStyle w:val="Listeavsnitt"/>
        <w:numPr>
          <w:ilvl w:val="0"/>
          <w:numId w:val="42"/>
        </w:numPr>
        <w:spacing w:line="240" w:lineRule="auto"/>
      </w:pPr>
      <w:r>
        <w:t xml:space="preserve">Norgesprisen på 50 øre med </w:t>
      </w:r>
      <w:proofErr w:type="spellStart"/>
      <w:r>
        <w:t>mva</w:t>
      </w:r>
      <w:proofErr w:type="spellEnd"/>
      <w:r>
        <w:t xml:space="preserve"> gjelder for perioden fra 1. oktober 2025 til 31. desember 2026. </w:t>
      </w:r>
    </w:p>
    <w:p w14:paraId="5F011BFC" w14:textId="77777777" w:rsidR="0047461F" w:rsidRDefault="0047461F" w:rsidP="0047461F">
      <w:pPr>
        <w:pStyle w:val="Listeavsnitt"/>
        <w:numPr>
          <w:ilvl w:val="0"/>
          <w:numId w:val="42"/>
        </w:numPr>
        <w:spacing w:after="160" w:line="278" w:lineRule="auto"/>
      </w:pPr>
      <w:r>
        <w:t>Du kan bestille Norgespris når som helst i perioden. Avtalen gjelder fra datoen du bestiller.</w:t>
      </w:r>
    </w:p>
    <w:p w14:paraId="489B8509" w14:textId="77777777" w:rsidR="0047461F" w:rsidRDefault="0047461F" w:rsidP="0047461F">
      <w:pPr>
        <w:pStyle w:val="Listeavsnitt"/>
        <w:numPr>
          <w:ilvl w:val="0"/>
          <w:numId w:val="42"/>
        </w:numPr>
        <w:spacing w:after="160" w:line="278" w:lineRule="auto"/>
      </w:pPr>
      <w:r>
        <w:t>Du har 14 dagers avbestillingsfrist fra du bestiller.</w:t>
      </w:r>
    </w:p>
    <w:p w14:paraId="114B9917" w14:textId="77777777" w:rsidR="0047461F" w:rsidRDefault="0047461F" w:rsidP="0047461F">
      <w:pPr>
        <w:pStyle w:val="Listeavsnitt"/>
        <w:numPr>
          <w:ilvl w:val="0"/>
          <w:numId w:val="42"/>
        </w:numPr>
        <w:spacing w:line="240" w:lineRule="auto"/>
      </w:pPr>
      <w:r>
        <w:t xml:space="preserve">Når avbestillingsfristen har gått ut er strømmåleren din bundet til Norgespris ut avtaleperioden, det vil si frem til 31. desember 2026. </w:t>
      </w:r>
    </w:p>
    <w:p w14:paraId="00CE6BCB" w14:textId="77777777" w:rsidR="006935F5" w:rsidRDefault="006935F5" w:rsidP="006935F5">
      <w:pPr>
        <w:spacing w:line="240" w:lineRule="auto"/>
      </w:pPr>
    </w:p>
    <w:p w14:paraId="0CBEDFEA" w14:textId="77777777" w:rsidR="006935F5" w:rsidRDefault="006935F5" w:rsidP="006935F5">
      <w:pPr>
        <w:spacing w:line="240" w:lineRule="auto"/>
      </w:pPr>
    </w:p>
    <w:sectPr w:rsidR="00693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594"/>
    <w:multiLevelType w:val="multilevel"/>
    <w:tmpl w:val="8E4E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3B2B7"/>
    <w:multiLevelType w:val="hybridMultilevel"/>
    <w:tmpl w:val="D794F918"/>
    <w:lvl w:ilvl="0" w:tplc="BCE2B2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F2D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2F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0E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65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08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8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AF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C3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79FC"/>
    <w:multiLevelType w:val="hybridMultilevel"/>
    <w:tmpl w:val="78DE6AAE"/>
    <w:lvl w:ilvl="0" w:tplc="EFB81F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7A6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84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A9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68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A2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A7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AA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E2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2F4E4"/>
    <w:multiLevelType w:val="hybridMultilevel"/>
    <w:tmpl w:val="0FAE037C"/>
    <w:lvl w:ilvl="0" w:tplc="EA3C94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089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20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4B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C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8E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65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CE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ascii="ZapfDingbats" w:hAnsi="ZapfDingbats" w:hint="default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5" w15:restartNumberingAfterBreak="0">
    <w:nsid w:val="332C5B5D"/>
    <w:multiLevelType w:val="hybridMultilevel"/>
    <w:tmpl w:val="95B4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D1080"/>
    <w:multiLevelType w:val="hybridMultilevel"/>
    <w:tmpl w:val="FFFFFFFF"/>
    <w:lvl w:ilvl="0" w:tplc="025C01D4">
      <w:start w:val="1"/>
      <w:numFmt w:val="decimal"/>
      <w:lvlText w:val="%1."/>
      <w:lvlJc w:val="left"/>
      <w:pPr>
        <w:ind w:left="360" w:hanging="360"/>
      </w:pPr>
    </w:lvl>
    <w:lvl w:ilvl="1" w:tplc="62189324">
      <w:start w:val="1"/>
      <w:numFmt w:val="lowerLetter"/>
      <w:lvlText w:val="%2."/>
      <w:lvlJc w:val="left"/>
      <w:pPr>
        <w:ind w:left="1080" w:hanging="360"/>
      </w:pPr>
    </w:lvl>
    <w:lvl w:ilvl="2" w:tplc="74148410">
      <w:start w:val="1"/>
      <w:numFmt w:val="lowerRoman"/>
      <w:lvlText w:val="%3."/>
      <w:lvlJc w:val="right"/>
      <w:pPr>
        <w:ind w:left="1800" w:hanging="180"/>
      </w:pPr>
    </w:lvl>
    <w:lvl w:ilvl="3" w:tplc="FD8ED674">
      <w:start w:val="1"/>
      <w:numFmt w:val="decimal"/>
      <w:lvlText w:val="%4."/>
      <w:lvlJc w:val="left"/>
      <w:pPr>
        <w:ind w:left="2520" w:hanging="360"/>
      </w:pPr>
    </w:lvl>
    <w:lvl w:ilvl="4" w:tplc="C7CC8D90">
      <w:start w:val="1"/>
      <w:numFmt w:val="lowerLetter"/>
      <w:lvlText w:val="%5."/>
      <w:lvlJc w:val="left"/>
      <w:pPr>
        <w:ind w:left="3240" w:hanging="360"/>
      </w:pPr>
    </w:lvl>
    <w:lvl w:ilvl="5" w:tplc="5192D412">
      <w:start w:val="1"/>
      <w:numFmt w:val="lowerRoman"/>
      <w:lvlText w:val="%6."/>
      <w:lvlJc w:val="right"/>
      <w:pPr>
        <w:ind w:left="3960" w:hanging="180"/>
      </w:pPr>
    </w:lvl>
    <w:lvl w:ilvl="6" w:tplc="660C5B26">
      <w:start w:val="1"/>
      <w:numFmt w:val="decimal"/>
      <w:lvlText w:val="%7."/>
      <w:lvlJc w:val="left"/>
      <w:pPr>
        <w:ind w:left="4680" w:hanging="360"/>
      </w:pPr>
    </w:lvl>
    <w:lvl w:ilvl="7" w:tplc="5DBC8DEE">
      <w:start w:val="1"/>
      <w:numFmt w:val="lowerLetter"/>
      <w:lvlText w:val="%8."/>
      <w:lvlJc w:val="left"/>
      <w:pPr>
        <w:ind w:left="5400" w:hanging="360"/>
      </w:pPr>
    </w:lvl>
    <w:lvl w:ilvl="8" w:tplc="640C9E2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AD71CF"/>
    <w:multiLevelType w:val="hybridMultilevel"/>
    <w:tmpl w:val="A4B2BFBA"/>
    <w:lvl w:ilvl="0" w:tplc="739A502A">
      <w:start w:val="1"/>
      <w:numFmt w:val="bullet"/>
      <w:lvlText w:val=""/>
      <w:lvlJc w:val="left"/>
      <w:pPr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E4F67FF"/>
    <w:multiLevelType w:val="hybridMultilevel"/>
    <w:tmpl w:val="C1F2D19E"/>
    <w:lvl w:ilvl="0" w:tplc="739A502A">
      <w:start w:val="1"/>
      <w:numFmt w:val="bullet"/>
      <w:lvlText w:val=""/>
      <w:lvlJc w:val="left"/>
      <w:pPr>
        <w:ind w:left="851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708D8"/>
    <w:multiLevelType w:val="hybridMultilevel"/>
    <w:tmpl w:val="AFD64A14"/>
    <w:lvl w:ilvl="0" w:tplc="04140001">
      <w:start w:val="1"/>
      <w:numFmt w:val="bullet"/>
      <w:pStyle w:val="Listeavsni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45E1"/>
    <w:multiLevelType w:val="multilevel"/>
    <w:tmpl w:val="0D64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728F13"/>
    <w:multiLevelType w:val="hybridMultilevel"/>
    <w:tmpl w:val="A25074BC"/>
    <w:lvl w:ilvl="0" w:tplc="EAB47B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8C9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22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D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C9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AB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6B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6B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09449"/>
    <w:multiLevelType w:val="hybridMultilevel"/>
    <w:tmpl w:val="FFFFFFFF"/>
    <w:lvl w:ilvl="0" w:tplc="6DE8FCC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F60BA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26695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26ED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3647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9642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561A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248F7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FE6DC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4222E0"/>
    <w:multiLevelType w:val="hybridMultilevel"/>
    <w:tmpl w:val="436A9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600B"/>
    <w:multiLevelType w:val="multilevel"/>
    <w:tmpl w:val="A134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16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  <w:sz w:val="12"/>
      </w:rPr>
    </w:lvl>
  </w:abstractNum>
  <w:num w:numId="1" w16cid:durableId="1887138617">
    <w:abstractNumId w:val="12"/>
  </w:num>
  <w:num w:numId="2" w16cid:durableId="2081057654">
    <w:abstractNumId w:val="6"/>
  </w:num>
  <w:num w:numId="3" w16cid:durableId="1130854628">
    <w:abstractNumId w:val="11"/>
  </w:num>
  <w:num w:numId="4" w16cid:durableId="1951232807">
    <w:abstractNumId w:val="1"/>
  </w:num>
  <w:num w:numId="5" w16cid:durableId="1280337216">
    <w:abstractNumId w:val="2"/>
  </w:num>
  <w:num w:numId="6" w16cid:durableId="1824814435">
    <w:abstractNumId w:val="3"/>
  </w:num>
  <w:num w:numId="7" w16cid:durableId="338242498">
    <w:abstractNumId w:val="16"/>
  </w:num>
  <w:num w:numId="8" w16cid:durableId="1682274548">
    <w:abstractNumId w:val="4"/>
  </w:num>
  <w:num w:numId="9" w16cid:durableId="1763799874">
    <w:abstractNumId w:val="15"/>
  </w:num>
  <w:num w:numId="10" w16cid:durableId="146945989">
    <w:abstractNumId w:val="15"/>
  </w:num>
  <w:num w:numId="11" w16cid:durableId="1119641392">
    <w:abstractNumId w:val="15"/>
  </w:num>
  <w:num w:numId="12" w16cid:durableId="1834369814">
    <w:abstractNumId w:val="15"/>
  </w:num>
  <w:num w:numId="13" w16cid:durableId="1483228996">
    <w:abstractNumId w:val="15"/>
  </w:num>
  <w:num w:numId="14" w16cid:durableId="1347755600">
    <w:abstractNumId w:val="15"/>
  </w:num>
  <w:num w:numId="15" w16cid:durableId="447891678">
    <w:abstractNumId w:val="15"/>
  </w:num>
  <w:num w:numId="16" w16cid:durableId="980772895">
    <w:abstractNumId w:val="15"/>
  </w:num>
  <w:num w:numId="17" w16cid:durableId="786002546">
    <w:abstractNumId w:val="9"/>
  </w:num>
  <w:num w:numId="18" w16cid:durableId="1334607239">
    <w:abstractNumId w:val="16"/>
  </w:num>
  <w:num w:numId="19" w16cid:durableId="1988702026">
    <w:abstractNumId w:val="4"/>
  </w:num>
  <w:num w:numId="20" w16cid:durableId="449280837">
    <w:abstractNumId w:val="15"/>
  </w:num>
  <w:num w:numId="21" w16cid:durableId="1553031250">
    <w:abstractNumId w:val="15"/>
  </w:num>
  <w:num w:numId="22" w16cid:durableId="1759328959">
    <w:abstractNumId w:val="15"/>
  </w:num>
  <w:num w:numId="23" w16cid:durableId="1942714748">
    <w:abstractNumId w:val="15"/>
  </w:num>
  <w:num w:numId="24" w16cid:durableId="1342779499">
    <w:abstractNumId w:val="15"/>
  </w:num>
  <w:num w:numId="25" w16cid:durableId="970404890">
    <w:abstractNumId w:val="15"/>
  </w:num>
  <w:num w:numId="26" w16cid:durableId="197662819">
    <w:abstractNumId w:val="15"/>
  </w:num>
  <w:num w:numId="27" w16cid:durableId="943879899">
    <w:abstractNumId w:val="15"/>
  </w:num>
  <w:num w:numId="28" w16cid:durableId="51588597">
    <w:abstractNumId w:val="9"/>
  </w:num>
  <w:num w:numId="29" w16cid:durableId="1141072534">
    <w:abstractNumId w:val="16"/>
  </w:num>
  <w:num w:numId="30" w16cid:durableId="1752505806">
    <w:abstractNumId w:val="4"/>
  </w:num>
  <w:num w:numId="31" w16cid:durableId="916936747">
    <w:abstractNumId w:val="15"/>
  </w:num>
  <w:num w:numId="32" w16cid:durableId="205409422">
    <w:abstractNumId w:val="15"/>
  </w:num>
  <w:num w:numId="33" w16cid:durableId="162011222">
    <w:abstractNumId w:val="15"/>
  </w:num>
  <w:num w:numId="34" w16cid:durableId="445122171">
    <w:abstractNumId w:val="15"/>
  </w:num>
  <w:num w:numId="35" w16cid:durableId="802387903">
    <w:abstractNumId w:val="15"/>
  </w:num>
  <w:num w:numId="36" w16cid:durableId="653141626">
    <w:abstractNumId w:val="15"/>
  </w:num>
  <w:num w:numId="37" w16cid:durableId="645741635">
    <w:abstractNumId w:val="15"/>
  </w:num>
  <w:num w:numId="38" w16cid:durableId="378170291">
    <w:abstractNumId w:val="15"/>
  </w:num>
  <w:num w:numId="39" w16cid:durableId="1859082503">
    <w:abstractNumId w:val="9"/>
  </w:num>
  <w:num w:numId="40" w16cid:durableId="324555240">
    <w:abstractNumId w:val="16"/>
  </w:num>
  <w:num w:numId="41" w16cid:durableId="1665161901">
    <w:abstractNumId w:val="4"/>
  </w:num>
  <w:num w:numId="42" w16cid:durableId="1621568256">
    <w:abstractNumId w:val="7"/>
  </w:num>
  <w:num w:numId="43" w16cid:durableId="1431315376">
    <w:abstractNumId w:val="8"/>
  </w:num>
  <w:num w:numId="44" w16cid:durableId="16588744">
    <w:abstractNumId w:val="14"/>
  </w:num>
  <w:num w:numId="45" w16cid:durableId="930233555">
    <w:abstractNumId w:val="5"/>
  </w:num>
  <w:num w:numId="46" w16cid:durableId="1275015646">
    <w:abstractNumId w:val="0"/>
  </w:num>
  <w:num w:numId="47" w16cid:durableId="1210260914">
    <w:abstractNumId w:val="13"/>
  </w:num>
  <w:num w:numId="48" w16cid:durableId="263654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17"/>
    <w:rsid w:val="000304A3"/>
    <w:rsid w:val="00041ADE"/>
    <w:rsid w:val="00051937"/>
    <w:rsid w:val="00066336"/>
    <w:rsid w:val="00066C0C"/>
    <w:rsid w:val="000A32DB"/>
    <w:rsid w:val="000B5440"/>
    <w:rsid w:val="000C1EE3"/>
    <w:rsid w:val="000C248F"/>
    <w:rsid w:val="000C431D"/>
    <w:rsid w:val="000C4A63"/>
    <w:rsid w:val="000D1753"/>
    <w:rsid w:val="000D18ED"/>
    <w:rsid w:val="000E276C"/>
    <w:rsid w:val="000E4EA5"/>
    <w:rsid w:val="000E7702"/>
    <w:rsid w:val="000F0E70"/>
    <w:rsid w:val="001102C0"/>
    <w:rsid w:val="00117E01"/>
    <w:rsid w:val="0013795E"/>
    <w:rsid w:val="00161521"/>
    <w:rsid w:val="00172684"/>
    <w:rsid w:val="00183013"/>
    <w:rsid w:val="00195288"/>
    <w:rsid w:val="001C0261"/>
    <w:rsid w:val="001F01B9"/>
    <w:rsid w:val="001F39D8"/>
    <w:rsid w:val="00201B26"/>
    <w:rsid w:val="002127F4"/>
    <w:rsid w:val="00223337"/>
    <w:rsid w:val="0023368A"/>
    <w:rsid w:val="00243736"/>
    <w:rsid w:val="0025050A"/>
    <w:rsid w:val="00251AAF"/>
    <w:rsid w:val="00251DE1"/>
    <w:rsid w:val="0025521C"/>
    <w:rsid w:val="002600B4"/>
    <w:rsid w:val="00262E31"/>
    <w:rsid w:val="00270449"/>
    <w:rsid w:val="002704DA"/>
    <w:rsid w:val="00270F35"/>
    <w:rsid w:val="002737B0"/>
    <w:rsid w:val="002836F9"/>
    <w:rsid w:val="00287261"/>
    <w:rsid w:val="00294D79"/>
    <w:rsid w:val="002C3D3A"/>
    <w:rsid w:val="002C69BB"/>
    <w:rsid w:val="002D7090"/>
    <w:rsid w:val="002E3334"/>
    <w:rsid w:val="002E5EA1"/>
    <w:rsid w:val="0034176D"/>
    <w:rsid w:val="0036587C"/>
    <w:rsid w:val="00365A66"/>
    <w:rsid w:val="00373E6C"/>
    <w:rsid w:val="003A4E3C"/>
    <w:rsid w:val="003B0D5C"/>
    <w:rsid w:val="003C6159"/>
    <w:rsid w:val="003D0BB7"/>
    <w:rsid w:val="003E1066"/>
    <w:rsid w:val="003E3145"/>
    <w:rsid w:val="003E4177"/>
    <w:rsid w:val="003F01F0"/>
    <w:rsid w:val="003F0DA7"/>
    <w:rsid w:val="00400D02"/>
    <w:rsid w:val="004029D0"/>
    <w:rsid w:val="00403CB3"/>
    <w:rsid w:val="00425049"/>
    <w:rsid w:val="00425D6D"/>
    <w:rsid w:val="00447C9E"/>
    <w:rsid w:val="004528EB"/>
    <w:rsid w:val="00453BBD"/>
    <w:rsid w:val="004559AF"/>
    <w:rsid w:val="00457569"/>
    <w:rsid w:val="0047461F"/>
    <w:rsid w:val="0048264D"/>
    <w:rsid w:val="00487D3B"/>
    <w:rsid w:val="004B1CEC"/>
    <w:rsid w:val="004B2B99"/>
    <w:rsid w:val="004E104E"/>
    <w:rsid w:val="004E433D"/>
    <w:rsid w:val="004E4FB0"/>
    <w:rsid w:val="004E6D70"/>
    <w:rsid w:val="004F2C8B"/>
    <w:rsid w:val="00501807"/>
    <w:rsid w:val="005042E1"/>
    <w:rsid w:val="005351DF"/>
    <w:rsid w:val="005359A3"/>
    <w:rsid w:val="00565006"/>
    <w:rsid w:val="00592EEC"/>
    <w:rsid w:val="005962DF"/>
    <w:rsid w:val="005B0B4A"/>
    <w:rsid w:val="005B0B67"/>
    <w:rsid w:val="005B2FBF"/>
    <w:rsid w:val="005D4852"/>
    <w:rsid w:val="005E0CC3"/>
    <w:rsid w:val="005F0578"/>
    <w:rsid w:val="0060590F"/>
    <w:rsid w:val="00605B0E"/>
    <w:rsid w:val="00643EC9"/>
    <w:rsid w:val="00651A39"/>
    <w:rsid w:val="006702A1"/>
    <w:rsid w:val="00670FE2"/>
    <w:rsid w:val="00680F39"/>
    <w:rsid w:val="00684CAA"/>
    <w:rsid w:val="006935F5"/>
    <w:rsid w:val="006C6A85"/>
    <w:rsid w:val="006D14E7"/>
    <w:rsid w:val="006E6697"/>
    <w:rsid w:val="006F76AE"/>
    <w:rsid w:val="00702CFC"/>
    <w:rsid w:val="0070616D"/>
    <w:rsid w:val="00712B0A"/>
    <w:rsid w:val="007140DD"/>
    <w:rsid w:val="0071437D"/>
    <w:rsid w:val="00715C46"/>
    <w:rsid w:val="00732C2A"/>
    <w:rsid w:val="00737145"/>
    <w:rsid w:val="007413F3"/>
    <w:rsid w:val="00742D28"/>
    <w:rsid w:val="00743D2A"/>
    <w:rsid w:val="00757005"/>
    <w:rsid w:val="00793417"/>
    <w:rsid w:val="007A2F58"/>
    <w:rsid w:val="007A5B42"/>
    <w:rsid w:val="007F6DE9"/>
    <w:rsid w:val="0080433A"/>
    <w:rsid w:val="008107AE"/>
    <w:rsid w:val="00811864"/>
    <w:rsid w:val="00817385"/>
    <w:rsid w:val="008209D8"/>
    <w:rsid w:val="00835494"/>
    <w:rsid w:val="00837854"/>
    <w:rsid w:val="008406DB"/>
    <w:rsid w:val="008414C5"/>
    <w:rsid w:val="00851A28"/>
    <w:rsid w:val="008523FE"/>
    <w:rsid w:val="00860450"/>
    <w:rsid w:val="00873370"/>
    <w:rsid w:val="008904E0"/>
    <w:rsid w:val="008A2E69"/>
    <w:rsid w:val="008A38E6"/>
    <w:rsid w:val="008B6BE7"/>
    <w:rsid w:val="008B6F2B"/>
    <w:rsid w:val="008B7556"/>
    <w:rsid w:val="008C5792"/>
    <w:rsid w:val="008E4797"/>
    <w:rsid w:val="008E4A62"/>
    <w:rsid w:val="008F21FC"/>
    <w:rsid w:val="00937542"/>
    <w:rsid w:val="0095555C"/>
    <w:rsid w:val="00961E6C"/>
    <w:rsid w:val="00974318"/>
    <w:rsid w:val="00985F12"/>
    <w:rsid w:val="009860E3"/>
    <w:rsid w:val="009A347A"/>
    <w:rsid w:val="009D6392"/>
    <w:rsid w:val="009D78C2"/>
    <w:rsid w:val="009E7021"/>
    <w:rsid w:val="009E75FF"/>
    <w:rsid w:val="009F4C36"/>
    <w:rsid w:val="00A06384"/>
    <w:rsid w:val="00A36D72"/>
    <w:rsid w:val="00A36F70"/>
    <w:rsid w:val="00A571F7"/>
    <w:rsid w:val="00A67740"/>
    <w:rsid w:val="00A766B5"/>
    <w:rsid w:val="00A85B67"/>
    <w:rsid w:val="00A95E60"/>
    <w:rsid w:val="00AA7139"/>
    <w:rsid w:val="00AB667E"/>
    <w:rsid w:val="00AC0506"/>
    <w:rsid w:val="00AD183F"/>
    <w:rsid w:val="00AD601C"/>
    <w:rsid w:val="00AE0503"/>
    <w:rsid w:val="00AE25B5"/>
    <w:rsid w:val="00AE4BAE"/>
    <w:rsid w:val="00AF14DA"/>
    <w:rsid w:val="00AF79D9"/>
    <w:rsid w:val="00B02763"/>
    <w:rsid w:val="00B1022E"/>
    <w:rsid w:val="00B12B4B"/>
    <w:rsid w:val="00B148DF"/>
    <w:rsid w:val="00B1612A"/>
    <w:rsid w:val="00B32051"/>
    <w:rsid w:val="00B41AE7"/>
    <w:rsid w:val="00B501B9"/>
    <w:rsid w:val="00B507DC"/>
    <w:rsid w:val="00B81688"/>
    <w:rsid w:val="00BA29D6"/>
    <w:rsid w:val="00BB6FDD"/>
    <w:rsid w:val="00BC0AEA"/>
    <w:rsid w:val="00BD0D38"/>
    <w:rsid w:val="00BF0EA5"/>
    <w:rsid w:val="00BF66F2"/>
    <w:rsid w:val="00C03ED2"/>
    <w:rsid w:val="00C15A6F"/>
    <w:rsid w:val="00C5576E"/>
    <w:rsid w:val="00C607DB"/>
    <w:rsid w:val="00C608F8"/>
    <w:rsid w:val="00C622EB"/>
    <w:rsid w:val="00C65D0C"/>
    <w:rsid w:val="00C74D70"/>
    <w:rsid w:val="00C9166B"/>
    <w:rsid w:val="00CA6C69"/>
    <w:rsid w:val="00CB4424"/>
    <w:rsid w:val="00CC7568"/>
    <w:rsid w:val="00CF72E3"/>
    <w:rsid w:val="00D058F6"/>
    <w:rsid w:val="00D1125D"/>
    <w:rsid w:val="00D22DC1"/>
    <w:rsid w:val="00D24D68"/>
    <w:rsid w:val="00D379D9"/>
    <w:rsid w:val="00D37DC1"/>
    <w:rsid w:val="00D541D3"/>
    <w:rsid w:val="00D565B4"/>
    <w:rsid w:val="00D65E79"/>
    <w:rsid w:val="00D75B6D"/>
    <w:rsid w:val="00D76775"/>
    <w:rsid w:val="00D90932"/>
    <w:rsid w:val="00D9218E"/>
    <w:rsid w:val="00DA7EDF"/>
    <w:rsid w:val="00DB7AC4"/>
    <w:rsid w:val="00DC2431"/>
    <w:rsid w:val="00DE3D79"/>
    <w:rsid w:val="00E029F5"/>
    <w:rsid w:val="00E03527"/>
    <w:rsid w:val="00E631BE"/>
    <w:rsid w:val="00E64948"/>
    <w:rsid w:val="00E65289"/>
    <w:rsid w:val="00E66481"/>
    <w:rsid w:val="00E75DB4"/>
    <w:rsid w:val="00E76358"/>
    <w:rsid w:val="00EA2B3C"/>
    <w:rsid w:val="00EC211C"/>
    <w:rsid w:val="00EC30D7"/>
    <w:rsid w:val="00ED3FC2"/>
    <w:rsid w:val="00EE1C8E"/>
    <w:rsid w:val="00EF037C"/>
    <w:rsid w:val="00EF61AC"/>
    <w:rsid w:val="00F02B10"/>
    <w:rsid w:val="00F02D42"/>
    <w:rsid w:val="00F0421A"/>
    <w:rsid w:val="00F13C01"/>
    <w:rsid w:val="00F30F4F"/>
    <w:rsid w:val="00F37538"/>
    <w:rsid w:val="00F457EA"/>
    <w:rsid w:val="00F5325E"/>
    <w:rsid w:val="00F55665"/>
    <w:rsid w:val="00F64A4B"/>
    <w:rsid w:val="00F66D2E"/>
    <w:rsid w:val="00F70D54"/>
    <w:rsid w:val="00F87A2F"/>
    <w:rsid w:val="00F92054"/>
    <w:rsid w:val="00F962F7"/>
    <w:rsid w:val="00F9692F"/>
    <w:rsid w:val="00FB78AF"/>
    <w:rsid w:val="00FD2117"/>
    <w:rsid w:val="00FE1876"/>
    <w:rsid w:val="00FE38C7"/>
    <w:rsid w:val="00FF078A"/>
    <w:rsid w:val="0140A7DD"/>
    <w:rsid w:val="0166AA13"/>
    <w:rsid w:val="01D67907"/>
    <w:rsid w:val="01E3EA19"/>
    <w:rsid w:val="0204F813"/>
    <w:rsid w:val="0215BDD9"/>
    <w:rsid w:val="0336D402"/>
    <w:rsid w:val="03396B78"/>
    <w:rsid w:val="040D0CC4"/>
    <w:rsid w:val="041E0165"/>
    <w:rsid w:val="0423F638"/>
    <w:rsid w:val="04757938"/>
    <w:rsid w:val="047656A3"/>
    <w:rsid w:val="0541C6A0"/>
    <w:rsid w:val="061F13C7"/>
    <w:rsid w:val="066471D0"/>
    <w:rsid w:val="06741534"/>
    <w:rsid w:val="06C934D5"/>
    <w:rsid w:val="06F512B5"/>
    <w:rsid w:val="07273B44"/>
    <w:rsid w:val="07CC1A9D"/>
    <w:rsid w:val="08399C45"/>
    <w:rsid w:val="08E72236"/>
    <w:rsid w:val="08E95549"/>
    <w:rsid w:val="099DA6B8"/>
    <w:rsid w:val="09B76CE2"/>
    <w:rsid w:val="09BCBC02"/>
    <w:rsid w:val="09CF020C"/>
    <w:rsid w:val="0A3ACA37"/>
    <w:rsid w:val="0A42F0FA"/>
    <w:rsid w:val="0A6299C0"/>
    <w:rsid w:val="0A7A6773"/>
    <w:rsid w:val="0AB443E3"/>
    <w:rsid w:val="0B68C346"/>
    <w:rsid w:val="0BAD3B06"/>
    <w:rsid w:val="0BE92CDA"/>
    <w:rsid w:val="0BFA3DA1"/>
    <w:rsid w:val="0C6A7C03"/>
    <w:rsid w:val="0C90EA90"/>
    <w:rsid w:val="0C96443E"/>
    <w:rsid w:val="0CAD802B"/>
    <w:rsid w:val="0CB041AA"/>
    <w:rsid w:val="0CBF5D81"/>
    <w:rsid w:val="0CCF4D59"/>
    <w:rsid w:val="0D3903E5"/>
    <w:rsid w:val="0D65ADB6"/>
    <w:rsid w:val="0DD08074"/>
    <w:rsid w:val="0E85980B"/>
    <w:rsid w:val="0F3CAE56"/>
    <w:rsid w:val="0F66CFA8"/>
    <w:rsid w:val="0FADBE9F"/>
    <w:rsid w:val="0FDFEA3B"/>
    <w:rsid w:val="0FE9945A"/>
    <w:rsid w:val="1016C19C"/>
    <w:rsid w:val="10F7C220"/>
    <w:rsid w:val="113BAB49"/>
    <w:rsid w:val="11A44886"/>
    <w:rsid w:val="12013892"/>
    <w:rsid w:val="126A9D1F"/>
    <w:rsid w:val="127A2A2E"/>
    <w:rsid w:val="128E84B7"/>
    <w:rsid w:val="1337C039"/>
    <w:rsid w:val="134FE3BD"/>
    <w:rsid w:val="13C07DE6"/>
    <w:rsid w:val="13F03948"/>
    <w:rsid w:val="144BEFE5"/>
    <w:rsid w:val="14A0087B"/>
    <w:rsid w:val="14E06C1A"/>
    <w:rsid w:val="15097E89"/>
    <w:rsid w:val="154A61A0"/>
    <w:rsid w:val="154D56E2"/>
    <w:rsid w:val="15772A97"/>
    <w:rsid w:val="1613D2B5"/>
    <w:rsid w:val="163895BB"/>
    <w:rsid w:val="16389D8D"/>
    <w:rsid w:val="169ED612"/>
    <w:rsid w:val="172AAA18"/>
    <w:rsid w:val="17F3D041"/>
    <w:rsid w:val="1867774A"/>
    <w:rsid w:val="188020FB"/>
    <w:rsid w:val="18B7FC8B"/>
    <w:rsid w:val="1951FD6A"/>
    <w:rsid w:val="19CA4831"/>
    <w:rsid w:val="19DBA19F"/>
    <w:rsid w:val="1A33C81A"/>
    <w:rsid w:val="1A762EB0"/>
    <w:rsid w:val="1AAD9A67"/>
    <w:rsid w:val="1ACB7CED"/>
    <w:rsid w:val="1B3B01E2"/>
    <w:rsid w:val="1B587777"/>
    <w:rsid w:val="1BFA1217"/>
    <w:rsid w:val="1C64B265"/>
    <w:rsid w:val="1CBEFF54"/>
    <w:rsid w:val="1D0C9677"/>
    <w:rsid w:val="1D4A0555"/>
    <w:rsid w:val="1D5CF4B8"/>
    <w:rsid w:val="1D8AA313"/>
    <w:rsid w:val="1DAC6375"/>
    <w:rsid w:val="1DDD57C5"/>
    <w:rsid w:val="1E17EA9E"/>
    <w:rsid w:val="1E40BDE4"/>
    <w:rsid w:val="1E4A3CD3"/>
    <w:rsid w:val="1E6B0159"/>
    <w:rsid w:val="1E907527"/>
    <w:rsid w:val="1E95AD52"/>
    <w:rsid w:val="1EA3208A"/>
    <w:rsid w:val="1F2C4120"/>
    <w:rsid w:val="201ACB0F"/>
    <w:rsid w:val="202F06A3"/>
    <w:rsid w:val="20D8632D"/>
    <w:rsid w:val="20F8B42E"/>
    <w:rsid w:val="2165BAE8"/>
    <w:rsid w:val="217AD433"/>
    <w:rsid w:val="21E53031"/>
    <w:rsid w:val="221A4F1F"/>
    <w:rsid w:val="22AB0B7F"/>
    <w:rsid w:val="22CD1647"/>
    <w:rsid w:val="22E38BF4"/>
    <w:rsid w:val="22FEF18E"/>
    <w:rsid w:val="2316B2C8"/>
    <w:rsid w:val="23C8D322"/>
    <w:rsid w:val="23D08796"/>
    <w:rsid w:val="2409F404"/>
    <w:rsid w:val="245B4A92"/>
    <w:rsid w:val="24F03B7B"/>
    <w:rsid w:val="25E3D7FE"/>
    <w:rsid w:val="25F462AB"/>
    <w:rsid w:val="25F482C9"/>
    <w:rsid w:val="266B3693"/>
    <w:rsid w:val="26C988A2"/>
    <w:rsid w:val="26FC09D4"/>
    <w:rsid w:val="2782EED7"/>
    <w:rsid w:val="27965861"/>
    <w:rsid w:val="27FCC553"/>
    <w:rsid w:val="28013B91"/>
    <w:rsid w:val="284A8B54"/>
    <w:rsid w:val="28729CCF"/>
    <w:rsid w:val="28742D09"/>
    <w:rsid w:val="28C4539F"/>
    <w:rsid w:val="28EACBED"/>
    <w:rsid w:val="28FEB20E"/>
    <w:rsid w:val="29544AF6"/>
    <w:rsid w:val="29E081B0"/>
    <w:rsid w:val="29F89C1B"/>
    <w:rsid w:val="2A00E41E"/>
    <w:rsid w:val="2ABD1A80"/>
    <w:rsid w:val="2B208530"/>
    <w:rsid w:val="2B9CBC2A"/>
    <w:rsid w:val="2BB66F35"/>
    <w:rsid w:val="2BD180E4"/>
    <w:rsid w:val="2BE2CC8C"/>
    <w:rsid w:val="2C1CEC4F"/>
    <w:rsid w:val="2C9267D4"/>
    <w:rsid w:val="2CC96E0D"/>
    <w:rsid w:val="2CE03849"/>
    <w:rsid w:val="2D6F2790"/>
    <w:rsid w:val="2E21A39B"/>
    <w:rsid w:val="2E94D13E"/>
    <w:rsid w:val="2EEB806B"/>
    <w:rsid w:val="2EEDA7E9"/>
    <w:rsid w:val="2EF36BEC"/>
    <w:rsid w:val="2F108A02"/>
    <w:rsid w:val="2FD19EF5"/>
    <w:rsid w:val="2FD6E22E"/>
    <w:rsid w:val="302C6926"/>
    <w:rsid w:val="3062924A"/>
    <w:rsid w:val="30EF68BF"/>
    <w:rsid w:val="3158E7A0"/>
    <w:rsid w:val="31773D55"/>
    <w:rsid w:val="31AD78E9"/>
    <w:rsid w:val="31BA9ED6"/>
    <w:rsid w:val="324252B3"/>
    <w:rsid w:val="325992E0"/>
    <w:rsid w:val="325F0794"/>
    <w:rsid w:val="326531B9"/>
    <w:rsid w:val="32725415"/>
    <w:rsid w:val="328B018F"/>
    <w:rsid w:val="32FD81A5"/>
    <w:rsid w:val="33050416"/>
    <w:rsid w:val="334237AD"/>
    <w:rsid w:val="334FF3D0"/>
    <w:rsid w:val="336AE07C"/>
    <w:rsid w:val="337617E3"/>
    <w:rsid w:val="33DD9176"/>
    <w:rsid w:val="33ED233C"/>
    <w:rsid w:val="341E8E86"/>
    <w:rsid w:val="343A31F6"/>
    <w:rsid w:val="34780946"/>
    <w:rsid w:val="34D41E35"/>
    <w:rsid w:val="34E06A91"/>
    <w:rsid w:val="35217E73"/>
    <w:rsid w:val="35A51CED"/>
    <w:rsid w:val="36497400"/>
    <w:rsid w:val="36929BF8"/>
    <w:rsid w:val="370F493E"/>
    <w:rsid w:val="378AEFFB"/>
    <w:rsid w:val="37CFC90B"/>
    <w:rsid w:val="38089653"/>
    <w:rsid w:val="3932CF99"/>
    <w:rsid w:val="3974303F"/>
    <w:rsid w:val="39903A3B"/>
    <w:rsid w:val="39A959FF"/>
    <w:rsid w:val="3AB29B88"/>
    <w:rsid w:val="3B26FC86"/>
    <w:rsid w:val="3C0C6437"/>
    <w:rsid w:val="3C2B2638"/>
    <w:rsid w:val="3C62BE76"/>
    <w:rsid w:val="3C938B91"/>
    <w:rsid w:val="3CC275D1"/>
    <w:rsid w:val="3D040CD8"/>
    <w:rsid w:val="3D715512"/>
    <w:rsid w:val="3DE2CB74"/>
    <w:rsid w:val="3E4AA3AF"/>
    <w:rsid w:val="3E672AF6"/>
    <w:rsid w:val="3E7DBC58"/>
    <w:rsid w:val="3E7FF261"/>
    <w:rsid w:val="3EA5B347"/>
    <w:rsid w:val="3F0000D6"/>
    <w:rsid w:val="3F76A9C3"/>
    <w:rsid w:val="3F9C83AC"/>
    <w:rsid w:val="3FA2A4CE"/>
    <w:rsid w:val="3FAD8517"/>
    <w:rsid w:val="3FD741D9"/>
    <w:rsid w:val="40572471"/>
    <w:rsid w:val="407892A0"/>
    <w:rsid w:val="40AF5A1E"/>
    <w:rsid w:val="40FDCCE4"/>
    <w:rsid w:val="4115C73A"/>
    <w:rsid w:val="411E4E95"/>
    <w:rsid w:val="4181E24E"/>
    <w:rsid w:val="41955C1F"/>
    <w:rsid w:val="41990EAB"/>
    <w:rsid w:val="419FDD6F"/>
    <w:rsid w:val="41A35AA2"/>
    <w:rsid w:val="41E239EC"/>
    <w:rsid w:val="420BC485"/>
    <w:rsid w:val="42134963"/>
    <w:rsid w:val="4228E1D9"/>
    <w:rsid w:val="42556152"/>
    <w:rsid w:val="43077CCD"/>
    <w:rsid w:val="43970D5A"/>
    <w:rsid w:val="43B91026"/>
    <w:rsid w:val="440EF1E8"/>
    <w:rsid w:val="442CF7CC"/>
    <w:rsid w:val="445D35E2"/>
    <w:rsid w:val="45137C9C"/>
    <w:rsid w:val="45718CC1"/>
    <w:rsid w:val="462E0910"/>
    <w:rsid w:val="46A424E8"/>
    <w:rsid w:val="46FE4544"/>
    <w:rsid w:val="471512DF"/>
    <w:rsid w:val="4732A6C2"/>
    <w:rsid w:val="47556667"/>
    <w:rsid w:val="476C3493"/>
    <w:rsid w:val="478606F6"/>
    <w:rsid w:val="47884C43"/>
    <w:rsid w:val="47A14339"/>
    <w:rsid w:val="47BE9921"/>
    <w:rsid w:val="48124316"/>
    <w:rsid w:val="481C58B4"/>
    <w:rsid w:val="483E70A2"/>
    <w:rsid w:val="4905328A"/>
    <w:rsid w:val="4906675A"/>
    <w:rsid w:val="491B4452"/>
    <w:rsid w:val="499639E4"/>
    <w:rsid w:val="4A3773A6"/>
    <w:rsid w:val="4A9B8039"/>
    <w:rsid w:val="4ADECF6C"/>
    <w:rsid w:val="4B046692"/>
    <w:rsid w:val="4B2BAA94"/>
    <w:rsid w:val="4BC57C4E"/>
    <w:rsid w:val="4BC944C8"/>
    <w:rsid w:val="4BCB8132"/>
    <w:rsid w:val="4BD71DA6"/>
    <w:rsid w:val="4C46548F"/>
    <w:rsid w:val="4C5BFB69"/>
    <w:rsid w:val="4C89225E"/>
    <w:rsid w:val="4C97A957"/>
    <w:rsid w:val="4CDDD530"/>
    <w:rsid w:val="4CF648F3"/>
    <w:rsid w:val="4D077058"/>
    <w:rsid w:val="4DA1F514"/>
    <w:rsid w:val="4DFC38CA"/>
    <w:rsid w:val="4E167B32"/>
    <w:rsid w:val="4E40BF76"/>
    <w:rsid w:val="4E71FDA4"/>
    <w:rsid w:val="4E933D0B"/>
    <w:rsid w:val="4E98F1A1"/>
    <w:rsid w:val="4EAC827C"/>
    <w:rsid w:val="4EF422C9"/>
    <w:rsid w:val="4F5A9C9F"/>
    <w:rsid w:val="4F7DB7BE"/>
    <w:rsid w:val="4FB0950A"/>
    <w:rsid w:val="5060C175"/>
    <w:rsid w:val="50A295DE"/>
    <w:rsid w:val="50DBC6B2"/>
    <w:rsid w:val="50FFFA12"/>
    <w:rsid w:val="521AAAF3"/>
    <w:rsid w:val="52452015"/>
    <w:rsid w:val="5256397B"/>
    <w:rsid w:val="52DFF398"/>
    <w:rsid w:val="536BE7F2"/>
    <w:rsid w:val="53C030C7"/>
    <w:rsid w:val="540ED29C"/>
    <w:rsid w:val="542B0399"/>
    <w:rsid w:val="54AA9215"/>
    <w:rsid w:val="555024E3"/>
    <w:rsid w:val="556355D3"/>
    <w:rsid w:val="561F6ADB"/>
    <w:rsid w:val="5657CB6C"/>
    <w:rsid w:val="56DC70DF"/>
    <w:rsid w:val="56DD8EBA"/>
    <w:rsid w:val="56F7A415"/>
    <w:rsid w:val="5737ADAC"/>
    <w:rsid w:val="5766612A"/>
    <w:rsid w:val="57BB5EDF"/>
    <w:rsid w:val="580A801A"/>
    <w:rsid w:val="5865AEA5"/>
    <w:rsid w:val="58A6DCE0"/>
    <w:rsid w:val="591E08A2"/>
    <w:rsid w:val="59313802"/>
    <w:rsid w:val="5935A09B"/>
    <w:rsid w:val="599C22E5"/>
    <w:rsid w:val="5A593B33"/>
    <w:rsid w:val="5AE72F8F"/>
    <w:rsid w:val="5AF123BB"/>
    <w:rsid w:val="5B23DB8C"/>
    <w:rsid w:val="5B8EB747"/>
    <w:rsid w:val="5B8EE6F3"/>
    <w:rsid w:val="5C4E4C51"/>
    <w:rsid w:val="5C8B258F"/>
    <w:rsid w:val="5CBBAEF8"/>
    <w:rsid w:val="5D355648"/>
    <w:rsid w:val="5D38C194"/>
    <w:rsid w:val="5D900495"/>
    <w:rsid w:val="5DB5BB28"/>
    <w:rsid w:val="5DE4D912"/>
    <w:rsid w:val="5DFC3766"/>
    <w:rsid w:val="5E5A35CE"/>
    <w:rsid w:val="5EB682BA"/>
    <w:rsid w:val="5EDCF960"/>
    <w:rsid w:val="5F4D024E"/>
    <w:rsid w:val="5F4FDC66"/>
    <w:rsid w:val="5F82D0D8"/>
    <w:rsid w:val="5FD95CF7"/>
    <w:rsid w:val="60471F43"/>
    <w:rsid w:val="604D4776"/>
    <w:rsid w:val="60AF957B"/>
    <w:rsid w:val="60EE05A9"/>
    <w:rsid w:val="6131605C"/>
    <w:rsid w:val="61672204"/>
    <w:rsid w:val="61D7ADA6"/>
    <w:rsid w:val="62385136"/>
    <w:rsid w:val="62599C22"/>
    <w:rsid w:val="62C76E58"/>
    <w:rsid w:val="62C9D09E"/>
    <w:rsid w:val="63049146"/>
    <w:rsid w:val="6313BA48"/>
    <w:rsid w:val="6369F7DA"/>
    <w:rsid w:val="6388BA28"/>
    <w:rsid w:val="63C2D2FF"/>
    <w:rsid w:val="63DCC7FB"/>
    <w:rsid w:val="643D2F78"/>
    <w:rsid w:val="6452E3A7"/>
    <w:rsid w:val="64639C9D"/>
    <w:rsid w:val="64EDD837"/>
    <w:rsid w:val="65429F8F"/>
    <w:rsid w:val="659AB2A0"/>
    <w:rsid w:val="65A70697"/>
    <w:rsid w:val="65B36EC4"/>
    <w:rsid w:val="6606D05F"/>
    <w:rsid w:val="66401C9E"/>
    <w:rsid w:val="66797C5D"/>
    <w:rsid w:val="6683D18A"/>
    <w:rsid w:val="682CE786"/>
    <w:rsid w:val="6890DDFF"/>
    <w:rsid w:val="68A07C92"/>
    <w:rsid w:val="68BCAF2A"/>
    <w:rsid w:val="68E03F70"/>
    <w:rsid w:val="6906EA30"/>
    <w:rsid w:val="69503049"/>
    <w:rsid w:val="69EC2A4A"/>
    <w:rsid w:val="6A470B5D"/>
    <w:rsid w:val="6A643083"/>
    <w:rsid w:val="6A7B21AB"/>
    <w:rsid w:val="6A7DA143"/>
    <w:rsid w:val="6A90D838"/>
    <w:rsid w:val="6B4150F0"/>
    <w:rsid w:val="6C9ADA7A"/>
    <w:rsid w:val="6CF4BBA1"/>
    <w:rsid w:val="6D3EEEC1"/>
    <w:rsid w:val="6D8C02AC"/>
    <w:rsid w:val="6DEF67BA"/>
    <w:rsid w:val="6EDF722C"/>
    <w:rsid w:val="6EE25EA1"/>
    <w:rsid w:val="6F580F4E"/>
    <w:rsid w:val="6FB65F1A"/>
    <w:rsid w:val="6FD63683"/>
    <w:rsid w:val="70208D12"/>
    <w:rsid w:val="70E14A5C"/>
    <w:rsid w:val="7124C39F"/>
    <w:rsid w:val="71957975"/>
    <w:rsid w:val="71FD0286"/>
    <w:rsid w:val="72296CE4"/>
    <w:rsid w:val="7255214F"/>
    <w:rsid w:val="727CBA77"/>
    <w:rsid w:val="73017066"/>
    <w:rsid w:val="733EFE87"/>
    <w:rsid w:val="73D99E3E"/>
    <w:rsid w:val="74279AC8"/>
    <w:rsid w:val="74763EA8"/>
    <w:rsid w:val="74F4FCA2"/>
    <w:rsid w:val="7507B3AC"/>
    <w:rsid w:val="7544ACB4"/>
    <w:rsid w:val="75AEEA2F"/>
    <w:rsid w:val="75DE40F5"/>
    <w:rsid w:val="75E8D13E"/>
    <w:rsid w:val="760967DD"/>
    <w:rsid w:val="766AE327"/>
    <w:rsid w:val="76FDF8FA"/>
    <w:rsid w:val="774A5097"/>
    <w:rsid w:val="77FC253F"/>
    <w:rsid w:val="78656338"/>
    <w:rsid w:val="786CC469"/>
    <w:rsid w:val="7880DBAB"/>
    <w:rsid w:val="78C8A688"/>
    <w:rsid w:val="796CAC09"/>
    <w:rsid w:val="79750086"/>
    <w:rsid w:val="7A2BF37C"/>
    <w:rsid w:val="7A813DCB"/>
    <w:rsid w:val="7AACF5DF"/>
    <w:rsid w:val="7AB774AE"/>
    <w:rsid w:val="7AE33E6D"/>
    <w:rsid w:val="7B28292E"/>
    <w:rsid w:val="7B7265EF"/>
    <w:rsid w:val="7BCD1106"/>
    <w:rsid w:val="7BD1191F"/>
    <w:rsid w:val="7C5CC05B"/>
    <w:rsid w:val="7C6A2740"/>
    <w:rsid w:val="7C748B59"/>
    <w:rsid w:val="7CB1ACF3"/>
    <w:rsid w:val="7D5845A2"/>
    <w:rsid w:val="7DA38EDD"/>
    <w:rsid w:val="7DB296E1"/>
    <w:rsid w:val="7DF8796C"/>
    <w:rsid w:val="7E1F300E"/>
    <w:rsid w:val="7E27A081"/>
    <w:rsid w:val="7E296396"/>
    <w:rsid w:val="7E5AD1DB"/>
    <w:rsid w:val="7E9B5170"/>
    <w:rsid w:val="7EA1860D"/>
    <w:rsid w:val="7EC30173"/>
    <w:rsid w:val="7F011F4F"/>
    <w:rsid w:val="7F28A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F2DD"/>
  <w15:chartTrackingRefBased/>
  <w15:docId w15:val="{3DBD41A2-D19C-4337-8698-805236F2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D8"/>
    <w:pPr>
      <w:spacing w:line="300" w:lineRule="exact"/>
    </w:pPr>
    <w:rPr>
      <w:rFonts w:ascii="Source Sans Pro" w:hAnsi="Source Sans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8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8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8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8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8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8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8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customStyle="1" w:styleId="Overskrift2Tegn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customStyle="1" w:styleId="Overskrift3Tegn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customStyle="1" w:styleId="Overskrift4Tegn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customStyle="1" w:styleId="Overskrift5Tegn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customStyle="1" w:styleId="Overskrift6Tegn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customStyle="1" w:styleId="Overskrift7Tegn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customStyle="1" w:styleId="Overskrift8Tegn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customStyle="1" w:styleId="TittelTegn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DC1"/>
    <w:rPr>
      <w:rFonts w:asciiTheme="majorHAnsi" w:eastAsiaTheme="majorEastAsia" w:hAnsiTheme="majorHAnsi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sz="8" w:space="1" w:color="109E9E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eastAsiaTheme="majorEastAsia" w:hAnsiTheme="majorHAnsi" w:cstheme="majorBidi"/>
      <w:b w:val="0"/>
      <w:bCs w:val="0"/>
      <w:color w:val="C50A28" w:themeColor="accent1" w:themeShade="BF"/>
      <w:sz w:val="32"/>
      <w:szCs w:val="32"/>
    </w:rPr>
  </w:style>
  <w:style w:type="paragraph" w:customStyle="1" w:styleId="SubtitleNVE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customStyle="1" w:styleId="Forsidetittel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customStyle="1" w:styleId="NVEpunktliste">
    <w:name w:val="NVE punktliste"/>
    <w:basedOn w:val="Normal"/>
    <w:qFormat/>
    <w:rsid w:val="004E433D"/>
    <w:pPr>
      <w:numPr>
        <w:numId w:val="40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customStyle="1" w:styleId="NVEnummerertliste">
    <w:name w:val="NVE nummerert liste"/>
    <w:basedOn w:val="Normal"/>
    <w:qFormat/>
    <w:rsid w:val="004E433D"/>
    <w:pPr>
      <w:numPr>
        <w:numId w:val="41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9"/>
      </w:numPr>
      <w:contextualSpacing/>
    </w:pPr>
    <w:rPr>
      <w:szCs w:val="24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Source Sans Pro" w:hAnsi="Source Sans Pro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25521C"/>
    <w:rPr>
      <w:rFonts w:ascii="Source Sans Pro" w:hAnsi="Source Sans Pro"/>
      <w:sz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5756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57569"/>
    <w:rPr>
      <w:rFonts w:ascii="Source Sans Pro" w:hAnsi="Source Sans Pro"/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0E770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737145"/>
    <w:rPr>
      <w:color w:val="2B579A"/>
      <w:shd w:val="clear" w:color="auto" w:fill="E1DFDD"/>
    </w:rPr>
  </w:style>
  <w:style w:type="paragraph" w:customStyle="1" w:styleId="pf0">
    <w:name w:val="pf0"/>
    <w:basedOn w:val="Normal"/>
    <w:rsid w:val="008B7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cf01">
    <w:name w:val="cf01"/>
    <w:basedOn w:val="Standardskriftforavsnitt"/>
    <w:rsid w:val="008B7556"/>
    <w:rPr>
      <w:rFonts w:ascii="Segoe UI" w:hAnsi="Segoe UI" w:cs="Segoe UI" w:hint="default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F66D2E"/>
    <w:rPr>
      <w:color w:val="60656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nve.no/energi/energisystem/fjernvarme/norgespris-og-stroemstoenad-for-fjernvarm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4152832-9f03-4628-8f8a-984f7e09cd82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098B676CC530A34A9FB1F4ACAD0C0A17" ma:contentTypeVersion="23" ma:contentTypeDescription="Opprett et nytt dokument." ma:contentTypeScope="" ma:versionID="e636ed7561106553ed13cacd53ef75fa">
  <xsd:schema xmlns:xsd="http://www.w3.org/2001/XMLSchema" xmlns:xs="http://www.w3.org/2001/XMLSchema" xmlns:p="http://schemas.microsoft.com/office/2006/metadata/properties" xmlns:ns2="08670d86-fc33-4f61-bf51-96e019343c8b" xmlns:ns3="caf9241f-7654-46e4-b38c-0683f7584438" xmlns:ns4="286bd567-8383-458b-8b10-610e1dbf4dce" targetNamespace="http://schemas.microsoft.com/office/2006/metadata/properties" ma:root="true" ma:fieldsID="2ada446649b02310fbbda92c3f152ef0" ns2:_="" ns3:_="" ns4:_="">
    <xsd:import namespace="08670d86-fc33-4f61-bf51-96e019343c8b"/>
    <xsd:import namespace="caf9241f-7654-46e4-b38c-0683f7584438"/>
    <xsd:import namespace="286bd567-8383-458b-8b10-610e1dbf4dc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Metadata" minOccurs="0"/>
                <xsd:element ref="ns3:Kategori" minOccurs="0"/>
                <xsd:element ref="ns3:Tem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d3cf750-70b0-4bd4-aa1e-e08528d41947}" ma:internalName="TaxCatchAll" ma:showField="CatchAllData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d3cf750-70b0-4bd4-aa1e-e08528d41947}" ma:internalName="TaxCatchAllLabel" ma:readOnly="true" ma:showField="CatchAllDataLabel" ma:web="286bd567-8383-458b-8b10-610e1dbf4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9241f-7654-46e4-b38c-0683f7584438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Kategori" ma:index="24" nillable="true" ma:displayName="Kategori" ma:format="Dropdown" ma:internalName="Kategori">
      <xsd:simpleType>
        <xsd:restriction base="dms:Choice">
          <xsd:enumeration value="kraftsensitivt"/>
          <xsd:enumeration value="personkarakteristikk"/>
          <xsd:enumeration value="midlertidig"/>
          <xsd:enumeration value="strøm"/>
        </xsd:restriction>
      </xsd:simpleType>
    </xsd:element>
    <xsd:element name="Tema" ma:index="25" nillable="true" ma:displayName="Tema" ma:default="Strøm" ma:format="Dropdown" ma:internalName="Tema">
      <xsd:simpleType>
        <xsd:restriction base="dms:Text">
          <xsd:maxLength value="255"/>
        </xsd:restriction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bd567-8383-458b-8b10-610e1dbf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f9241f-7654-46e4-b38c-0683f7584438">
      <Terms xmlns="http://schemas.microsoft.com/office/infopath/2007/PartnerControls"/>
    </lcf76f155ced4ddcb4097134ff3c332f>
    <TaxCatchAll xmlns="08670d86-fc33-4f61-bf51-96e019343c8b" xsi:nil="true"/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  <Kategori xmlns="caf9241f-7654-46e4-b38c-0683f7584438">midlertidig</Kategori>
    <Tema xmlns="caf9241f-7654-46e4-b38c-0683f7584438">Strøm</Tem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EFA1-D65E-45B4-B893-7751B27D744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0F4B035-BE40-4760-B347-04321CC04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caf9241f-7654-46e4-b38c-0683f7584438"/>
    <ds:schemaRef ds:uri="286bd567-8383-458b-8b10-610e1dbf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BB726-F554-4F05-9C55-1045E57349B1}">
  <ds:schemaRefs>
    <ds:schemaRef ds:uri="http://schemas.microsoft.com/office/2006/metadata/properties"/>
    <ds:schemaRef ds:uri="http://schemas.microsoft.com/office/infopath/2007/PartnerControls"/>
    <ds:schemaRef ds:uri="caf9241f-7654-46e4-b38c-0683f7584438"/>
    <ds:schemaRef ds:uri="08670d86-fc33-4f61-bf51-96e019343c8b"/>
  </ds:schemaRefs>
</ds:datastoreItem>
</file>

<file path=customXml/itemProps4.xml><?xml version="1.0" encoding="utf-8"?>
<ds:datastoreItem xmlns:ds="http://schemas.openxmlformats.org/officeDocument/2006/customXml" ds:itemID="{90A3261C-7C17-4624-9264-366B5B6887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a2ae5a-9f00-4f6b-95ed-5d33d77c4d61}" enabled="0" method="" siteId="{76a2ae5a-9f00-4f6b-95ed-5d33d77c4d61}" removed="1"/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Erik Due</cp:lastModifiedBy>
  <cp:revision>181</cp:revision>
  <dcterms:created xsi:type="dcterms:W3CDTF">2025-09-02T10:00:00Z</dcterms:created>
  <dcterms:modified xsi:type="dcterms:W3CDTF">2025-09-09T11:43:00Z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VE_Tema">
    <vt:lpwstr/>
  </property>
  <property fmtid="{D5CDD505-2E9C-101B-9397-08002B2CF9AE}" pid="3" name="MediaServiceImageTags">
    <vt:lpwstr/>
  </property>
  <property fmtid="{D5CDD505-2E9C-101B-9397-08002B2CF9AE}" pid="4" name="NVE_Dokumenttype">
    <vt:lpwstr/>
  </property>
  <property fmtid="{D5CDD505-2E9C-101B-9397-08002B2CF9AE}" pid="5" name="ContentTypeId">
    <vt:lpwstr>0x010100098B676CC530A34A9FB1F4ACAD0C0A17</vt:lpwstr>
  </property>
  <property fmtid="{D5CDD505-2E9C-101B-9397-08002B2CF9AE}" pid="6" name="docLang">
    <vt:lpwstr>nb</vt:lpwstr>
  </property>
</Properties>
</file>