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D611" w14:textId="16F55B63" w:rsidR="00387B0A" w:rsidRPr="00F81A18" w:rsidRDefault="00C325D3" w:rsidP="00387B0A">
      <w:pPr>
        <w:pStyle w:val="Brdtekst"/>
        <w:rPr>
          <w:b/>
          <w:color w:val="FF0000"/>
        </w:rPr>
      </w:pPr>
      <w:r w:rsidRPr="00F81A18">
        <w:rPr>
          <w:b/>
          <w:color w:val="FF0000"/>
        </w:rPr>
        <w:t>Rettleiande tekst</w:t>
      </w:r>
      <w:r w:rsidR="00387B0A" w:rsidRPr="00F81A18">
        <w:rPr>
          <w:b/>
          <w:color w:val="FF0000"/>
        </w:rPr>
        <w:t xml:space="preserve"> på denne sid</w:t>
      </w:r>
      <w:r w:rsidRPr="00F81A18">
        <w:rPr>
          <w:b/>
          <w:color w:val="FF0000"/>
        </w:rPr>
        <w:t xml:space="preserve">a skal </w:t>
      </w:r>
      <w:r w:rsidR="00387B0A" w:rsidRPr="00AE1ECF">
        <w:rPr>
          <w:b/>
          <w:color w:val="FF0000"/>
        </w:rPr>
        <w:t>slett</w:t>
      </w:r>
      <w:r w:rsidRPr="00AE1ECF">
        <w:rPr>
          <w:b/>
          <w:color w:val="FF0000"/>
        </w:rPr>
        <w:t>ast</w:t>
      </w:r>
      <w:r w:rsidR="00387B0A" w:rsidRPr="00F81A18">
        <w:rPr>
          <w:b/>
          <w:color w:val="FF0000"/>
        </w:rPr>
        <w:t xml:space="preserve"> før</w:t>
      </w:r>
      <w:r w:rsidRPr="00F81A18">
        <w:rPr>
          <w:b/>
          <w:color w:val="FF0000"/>
        </w:rPr>
        <w:t xml:space="preserve"> de sender inn</w:t>
      </w:r>
      <w:r w:rsidR="0026154D">
        <w:rPr>
          <w:b/>
          <w:color w:val="FF0000"/>
        </w:rPr>
        <w:t xml:space="preserve"> meldeskjemaet</w:t>
      </w:r>
      <w:r w:rsidR="00387B0A" w:rsidRPr="00F81A18">
        <w:rPr>
          <w:b/>
          <w:color w:val="FF0000"/>
        </w:rPr>
        <w:t>.</w:t>
      </w:r>
    </w:p>
    <w:p w14:paraId="33CA383F" w14:textId="5898119B" w:rsidR="00257498" w:rsidRPr="00B00859" w:rsidRDefault="00795B87" w:rsidP="00257498">
      <w:pPr>
        <w:pStyle w:val="Overskrift1"/>
      </w:pPr>
      <w:r w:rsidRPr="00B00859">
        <w:rPr>
          <w:sz w:val="36"/>
          <w:szCs w:val="36"/>
        </w:rPr>
        <w:t xml:space="preserve">Konsesjonspliktvurdering av </w:t>
      </w:r>
      <w:r w:rsidR="00955DB9" w:rsidRPr="00B00859">
        <w:rPr>
          <w:sz w:val="36"/>
          <w:szCs w:val="36"/>
        </w:rPr>
        <w:t>nedlegg</w:t>
      </w:r>
      <w:r w:rsidR="00C325D3" w:rsidRPr="00B00859">
        <w:rPr>
          <w:sz w:val="36"/>
          <w:szCs w:val="36"/>
        </w:rPr>
        <w:t>ing</w:t>
      </w:r>
      <w:r w:rsidR="00955DB9" w:rsidRPr="00B00859">
        <w:rPr>
          <w:sz w:val="36"/>
          <w:szCs w:val="36"/>
        </w:rPr>
        <w:t xml:space="preserve"> av vassd</w:t>
      </w:r>
      <w:r w:rsidR="00122AD8" w:rsidRPr="00B00859">
        <w:rPr>
          <w:sz w:val="36"/>
          <w:szCs w:val="36"/>
        </w:rPr>
        <w:t>r</w:t>
      </w:r>
      <w:r w:rsidR="00955DB9" w:rsidRPr="00B00859">
        <w:rPr>
          <w:sz w:val="36"/>
          <w:szCs w:val="36"/>
        </w:rPr>
        <w:t>agsanlegg</w:t>
      </w:r>
      <w:r w:rsidR="008F1C5D">
        <w:rPr>
          <w:sz w:val="36"/>
          <w:szCs w:val="36"/>
        </w:rPr>
        <w:br/>
        <w:t>R</w:t>
      </w:r>
      <w:r w:rsidR="00445869" w:rsidRPr="00B00859">
        <w:rPr>
          <w:sz w:val="36"/>
          <w:szCs w:val="36"/>
        </w:rPr>
        <w:t>ettleiing</w:t>
      </w:r>
    </w:p>
    <w:p w14:paraId="6FDC9C34" w14:textId="17890C53" w:rsidR="005C6E2B" w:rsidRPr="00B00859" w:rsidRDefault="005C6E2B" w:rsidP="005C6E2B">
      <w:pPr>
        <w:pStyle w:val="Overskrift3"/>
        <w:rPr>
          <w:rStyle w:val="BrdtekstTegn"/>
          <w:b/>
          <w:bCs/>
          <w:i w:val="0"/>
          <w:iCs w:val="0"/>
          <w:kern w:val="28"/>
          <w:sz w:val="26"/>
          <w:szCs w:val="26"/>
        </w:rPr>
      </w:pPr>
      <w:r w:rsidRPr="00F81A18">
        <w:t xml:space="preserve">Konsesjonspliktvurdering </w:t>
      </w:r>
      <w:r w:rsidRPr="00F81A18">
        <w:br/>
      </w:r>
      <w:r w:rsidRPr="00F81A18">
        <w:rPr>
          <w:rStyle w:val="BrdtekstTegn"/>
          <w:i w:val="0"/>
        </w:rPr>
        <w:t xml:space="preserve">Tiltakshavar har ansvar for å informere NVE om tiltak i vassdrag som kan vere konsesjonspliktige etter vassressurslova § 8. </w:t>
      </w:r>
      <w:r w:rsidRPr="00AE1ECF">
        <w:rPr>
          <w:rStyle w:val="BrdtekstTegn"/>
          <w:i w:val="0"/>
        </w:rPr>
        <w:t xml:space="preserve">Dersom det ikkje er opplagt at eit tiltak må ha konsesjon, kan tiltakshavar be NVE avgjere om tiltaket treng konsesjon, jf. vassressurslova § 18, ei såkalla konsesjonspliktvurdering. For meir informasjon </w:t>
      </w:r>
      <w:r w:rsidRPr="00AE1ECF">
        <w:rPr>
          <w:i w:val="0"/>
        </w:rPr>
        <w:t xml:space="preserve">sjå </w:t>
      </w:r>
      <w:r w:rsidR="008F1C5D" w:rsidRPr="008F1C5D">
        <w:rPr>
          <w:i w:val="0"/>
          <w:highlight w:val="yellow"/>
        </w:rPr>
        <w:t>www.nve.no</w:t>
      </w:r>
      <w:r w:rsidR="008F1C5D">
        <w:rPr>
          <w:i w:val="0"/>
        </w:rPr>
        <w:t>.</w:t>
      </w:r>
    </w:p>
    <w:p w14:paraId="7D61767D" w14:textId="0B35034D" w:rsidR="005C6E2B" w:rsidRPr="00AE1ECF" w:rsidRDefault="005C6E2B" w:rsidP="005C6E2B">
      <w:pPr>
        <w:pStyle w:val="Overskrift3"/>
      </w:pPr>
      <w:r w:rsidRPr="00AE1ECF">
        <w:t xml:space="preserve">Saksgang </w:t>
      </w:r>
      <w:r w:rsidRPr="00AE1ECF">
        <w:br/>
      </w:r>
      <w:r w:rsidRPr="00AE1ECF">
        <w:rPr>
          <w:rStyle w:val="BrdtekstTegn"/>
          <w:i w:val="0"/>
        </w:rPr>
        <w:t xml:space="preserve">Melding om konsesjonspliktvurdering skal sendast til NVE, på e-post eller med vanlig post. Det vil bli gjort ei kvalitetssikring hjå NVE, før meldinga vert teken til behandling. Meldinga vil deretter bli sendt på ei avgrensa høyring til kommune, fylkeskommune, </w:t>
      </w:r>
      <w:proofErr w:type="spellStart"/>
      <w:r w:rsidR="00525A86">
        <w:rPr>
          <w:rStyle w:val="BrdtekstTegn"/>
          <w:i w:val="0"/>
        </w:rPr>
        <w:t>statsforvaltaren</w:t>
      </w:r>
      <w:proofErr w:type="spellEnd"/>
      <w:r w:rsidRPr="00AE1ECF">
        <w:rPr>
          <w:rStyle w:val="BrdtekstTegn"/>
          <w:i w:val="0"/>
        </w:rPr>
        <w:t xml:space="preserve"> og ev. andre involverte partar. Det vert også avklara om det er behov for synfaring av tiltaksområdet. NVE fattar deretter vedtak i saka.  </w:t>
      </w:r>
    </w:p>
    <w:p w14:paraId="1F0BA681" w14:textId="77777777" w:rsidR="00590260" w:rsidRPr="00AE1ECF" w:rsidRDefault="006C37E5" w:rsidP="00590260">
      <w:pPr>
        <w:pStyle w:val="Overskrift1"/>
      </w:pPr>
      <w:r w:rsidRPr="00AE1ECF">
        <w:t xml:space="preserve">Konsesjonspliktige tiltak </w:t>
      </w:r>
    </w:p>
    <w:p w14:paraId="4036A181" w14:textId="66BB2032" w:rsidR="008F1C5D" w:rsidRDefault="005C6E2B" w:rsidP="00460587">
      <w:pPr>
        <w:pStyle w:val="Overskrift2"/>
      </w:pPr>
      <w:r w:rsidRPr="00AE1ECF">
        <w:t xml:space="preserve">Dersom ei </w:t>
      </w:r>
      <w:r w:rsidR="00C325D3" w:rsidRPr="00AE1ECF">
        <w:t>nedlegging av eit vassdragsanlegg</w:t>
      </w:r>
      <w:r w:rsidRPr="00AE1ECF">
        <w:t xml:space="preserve"> kan vere til påtakeleg skade eller ulempe for allmenne interesser, må tiltakshavar søke om konsesjon etter vassressurslova. </w:t>
      </w:r>
      <w:r w:rsidR="00E565BB" w:rsidRPr="00B00859">
        <w:rPr>
          <w:rStyle w:val="BrdtekstTegn"/>
        </w:rPr>
        <w:t>Hov</w:t>
      </w:r>
      <w:r w:rsidR="00C325D3" w:rsidRPr="00B00859">
        <w:rPr>
          <w:rStyle w:val="BrdtekstTegn"/>
        </w:rPr>
        <w:t>u</w:t>
      </w:r>
      <w:r w:rsidR="00E565BB" w:rsidRPr="00B00859">
        <w:rPr>
          <w:rStyle w:val="BrdtekstTegn"/>
        </w:rPr>
        <w:t>dregelen er at e</w:t>
      </w:r>
      <w:r w:rsidR="00C325D3" w:rsidRPr="00B00859">
        <w:rPr>
          <w:rStyle w:val="BrdtekstTegn"/>
        </w:rPr>
        <w:t>i</w:t>
      </w:r>
      <w:r w:rsidR="00E565BB" w:rsidRPr="00B00859">
        <w:rPr>
          <w:rStyle w:val="BrdtekstTegn"/>
        </w:rPr>
        <w:t>n anleggsei</w:t>
      </w:r>
      <w:r w:rsidR="00C325D3" w:rsidRPr="00B00859">
        <w:rPr>
          <w:rStyle w:val="BrdtekstTegn"/>
        </w:rPr>
        <w:t>ga</w:t>
      </w:r>
      <w:r w:rsidR="00E565BB" w:rsidRPr="00B00859">
        <w:rPr>
          <w:rStyle w:val="BrdtekstTegn"/>
        </w:rPr>
        <w:t>r som ønsk</w:t>
      </w:r>
      <w:r w:rsidR="00C325D3" w:rsidRPr="00B00859">
        <w:rPr>
          <w:rStyle w:val="BrdtekstTegn"/>
        </w:rPr>
        <w:t>j</w:t>
      </w:r>
      <w:r w:rsidR="00E565BB" w:rsidRPr="00B00859">
        <w:rPr>
          <w:rStyle w:val="BrdtekstTegn"/>
        </w:rPr>
        <w:t>er å legge ned e</w:t>
      </w:r>
      <w:r w:rsidR="00C325D3" w:rsidRPr="00B00859">
        <w:rPr>
          <w:rStyle w:val="BrdtekstTegn"/>
        </w:rPr>
        <w:t>i</w:t>
      </w:r>
      <w:r w:rsidR="00E565BB" w:rsidRPr="00B00859">
        <w:rPr>
          <w:rStyle w:val="BrdtekstTegn"/>
        </w:rPr>
        <w:t>t vassdragsanlegg skal få lov til dette. F</w:t>
      </w:r>
      <w:r w:rsidR="00C325D3" w:rsidRPr="00B00859">
        <w:rPr>
          <w:rStyle w:val="BrdtekstTegn"/>
        </w:rPr>
        <w:t>øre</w:t>
      </w:r>
      <w:r w:rsidR="00E565BB" w:rsidRPr="00B00859">
        <w:rPr>
          <w:rStyle w:val="BrdtekstTegn"/>
        </w:rPr>
        <w:t>målet med e</w:t>
      </w:r>
      <w:r w:rsidR="00C325D3" w:rsidRPr="00B00859">
        <w:rPr>
          <w:rStyle w:val="BrdtekstTegn"/>
        </w:rPr>
        <w:t>i</w:t>
      </w:r>
      <w:r w:rsidR="00E565BB" w:rsidRPr="00B00859">
        <w:rPr>
          <w:rStyle w:val="BrdtekstTegn"/>
        </w:rPr>
        <w:t xml:space="preserve"> konsesjonsbehandling er å avklare </w:t>
      </w:r>
      <w:r w:rsidR="00C325D3" w:rsidRPr="00B00859">
        <w:rPr>
          <w:rStyle w:val="BrdtekstTegn"/>
        </w:rPr>
        <w:t>kva</w:t>
      </w:r>
      <w:r w:rsidR="00E565BB" w:rsidRPr="00B00859">
        <w:rPr>
          <w:rStyle w:val="BrdtekstTegn"/>
        </w:rPr>
        <w:t xml:space="preserve"> vilkår det er nødvendig å pålegge anleggsei</w:t>
      </w:r>
      <w:r w:rsidR="00C325D3" w:rsidRPr="00B00859">
        <w:rPr>
          <w:rStyle w:val="BrdtekstTegn"/>
        </w:rPr>
        <w:t>ga</w:t>
      </w:r>
      <w:r w:rsidR="00E565BB" w:rsidRPr="00B00859">
        <w:rPr>
          <w:rStyle w:val="BrdtekstTegn"/>
        </w:rPr>
        <w:t>r slik at nedlegg</w:t>
      </w:r>
      <w:r w:rsidR="00C325D3" w:rsidRPr="00B00859">
        <w:rPr>
          <w:rStyle w:val="BrdtekstTegn"/>
        </w:rPr>
        <w:t>inga</w:t>
      </w:r>
      <w:r w:rsidR="00E565BB" w:rsidRPr="00B00859">
        <w:rPr>
          <w:rStyle w:val="BrdtekstTegn"/>
        </w:rPr>
        <w:t xml:space="preserve"> er til minst m</w:t>
      </w:r>
      <w:r w:rsidR="00C325D3" w:rsidRPr="00B00859">
        <w:rPr>
          <w:rStyle w:val="BrdtekstTegn"/>
        </w:rPr>
        <w:t>ogleg</w:t>
      </w:r>
      <w:r w:rsidR="00E565BB" w:rsidRPr="00B00859">
        <w:rPr>
          <w:rStyle w:val="BrdtekstTegn"/>
        </w:rPr>
        <w:t xml:space="preserve"> ulempe for allmenne interesser.</w:t>
      </w:r>
      <w:r w:rsidR="000023F1" w:rsidRPr="000023F1">
        <w:t xml:space="preserve"> </w:t>
      </w:r>
      <w:r w:rsidR="000023F1" w:rsidRPr="000023F1">
        <w:rPr>
          <w:rStyle w:val="BrdtekstTegn"/>
        </w:rPr>
        <w:t>Delvis nedlegging vil ofte være konsesjonspliktig.</w:t>
      </w:r>
      <w:r w:rsidR="00E565BB" w:rsidRPr="00F81A18">
        <w:rPr>
          <w:rStyle w:val="BrdtekstTegn"/>
          <w:i/>
        </w:rPr>
        <w:t xml:space="preserve"> </w:t>
      </w:r>
      <w:r w:rsidR="00460587" w:rsidRPr="00F81A18">
        <w:t>Nærare informasjon om utforming og behandling av søknadar finn du på NVE sine nett</w:t>
      </w:r>
      <w:r w:rsidR="00460587" w:rsidRPr="00C04599">
        <w:t>sider</w:t>
      </w:r>
      <w:r w:rsidR="008F1C5D">
        <w:t xml:space="preserve">, </w:t>
      </w:r>
      <w:r w:rsidR="00460587" w:rsidRPr="00B00859">
        <w:t xml:space="preserve">eller </w:t>
      </w:r>
      <w:r w:rsidR="00C325D3" w:rsidRPr="00B00859">
        <w:t xml:space="preserve">de kan </w:t>
      </w:r>
      <w:r w:rsidR="00460587" w:rsidRPr="00B00859">
        <w:t>kontakte NVE, s</w:t>
      </w:r>
      <w:r w:rsidR="008F1C5D">
        <w:t>eksjon for vassdragsinngrep</w:t>
      </w:r>
      <w:r w:rsidR="00460587" w:rsidRPr="00B00859">
        <w:t xml:space="preserve">. </w:t>
      </w:r>
    </w:p>
    <w:p w14:paraId="1CFF578A" w14:textId="0ADE9D2B" w:rsidR="00460587" w:rsidRPr="008F1C5D" w:rsidRDefault="00460587" w:rsidP="00460587">
      <w:pPr>
        <w:pStyle w:val="Overskrift2"/>
      </w:pPr>
      <w:r w:rsidRPr="008F1C5D">
        <w:t>Privatrettslege forhold vert ikkje regulert av vassressurslova, og tiltakshavar bør ha skaffa seg nødvendige rettar for gjennomføring av tiltaket før det vert søkt om løyve etter vassressurslova. Det er også anleggsei</w:t>
      </w:r>
      <w:r w:rsidR="00C325D3" w:rsidRPr="008F1C5D">
        <w:t>gar si</w:t>
      </w:r>
      <w:r w:rsidRPr="008F1C5D">
        <w:t xml:space="preserve"> plikt å g</w:t>
      </w:r>
      <w:r w:rsidR="00C325D3" w:rsidRPr="008F1C5D">
        <w:t>je</w:t>
      </w:r>
      <w:r w:rsidRPr="008F1C5D">
        <w:t xml:space="preserve"> alle interesserte underretning god tid i forkant av nedlegg</w:t>
      </w:r>
      <w:r w:rsidR="00C325D3" w:rsidRPr="008F1C5D">
        <w:t>ing</w:t>
      </w:r>
      <w:r w:rsidRPr="008F1C5D">
        <w:t>, jf. va</w:t>
      </w:r>
      <w:r w:rsidR="00C325D3" w:rsidRPr="008F1C5D">
        <w:t>ss</w:t>
      </w:r>
      <w:r w:rsidRPr="008F1C5D">
        <w:t>ressurslov</w:t>
      </w:r>
      <w:r w:rsidR="00C325D3" w:rsidRPr="008F1C5D">
        <w:t>a</w:t>
      </w:r>
      <w:r w:rsidRPr="008F1C5D">
        <w:t xml:space="preserve"> § 41.</w:t>
      </w:r>
    </w:p>
    <w:p w14:paraId="0ACE1736" w14:textId="77777777" w:rsidR="00460587" w:rsidRPr="00AE1ECF" w:rsidRDefault="00460587" w:rsidP="00460587">
      <w:pPr>
        <w:pStyle w:val="Overskrift2"/>
        <w:spacing w:before="0" w:after="0"/>
      </w:pPr>
    </w:p>
    <w:p w14:paraId="1F5D306F" w14:textId="77777777" w:rsidR="004D1950" w:rsidRPr="00AE1ECF" w:rsidRDefault="004D1950">
      <w:pPr>
        <w:rPr>
          <w:b/>
          <w:bCs/>
          <w:kern w:val="28"/>
          <w:sz w:val="26"/>
          <w:szCs w:val="26"/>
        </w:rPr>
      </w:pPr>
      <w:r w:rsidRPr="00AE1ECF">
        <w:br w:type="page"/>
      </w:r>
    </w:p>
    <w:p w14:paraId="5517E68B" w14:textId="70FDAE58" w:rsidR="00660159" w:rsidRPr="008F1C5D" w:rsidRDefault="004D154A" w:rsidP="00FB0F6B">
      <w:pPr>
        <w:pStyle w:val="Overskrift1"/>
        <w:rPr>
          <w:sz w:val="36"/>
          <w:szCs w:val="36"/>
          <w:lang w:val="nb-NO"/>
        </w:rPr>
      </w:pPr>
      <w:r w:rsidRPr="00777CB4">
        <w:rPr>
          <w:sz w:val="36"/>
          <w:szCs w:val="36"/>
        </w:rPr>
        <w:lastRenderedPageBreak/>
        <w:t xml:space="preserve">Melding </w:t>
      </w:r>
      <w:r w:rsidR="00660159" w:rsidRPr="00777CB4">
        <w:rPr>
          <w:sz w:val="36"/>
          <w:szCs w:val="36"/>
        </w:rPr>
        <w:t xml:space="preserve">om </w:t>
      </w:r>
      <w:r w:rsidR="004D1950" w:rsidRPr="00777CB4">
        <w:rPr>
          <w:sz w:val="36"/>
          <w:szCs w:val="36"/>
        </w:rPr>
        <w:t>nedlegg</w:t>
      </w:r>
      <w:r w:rsidR="001F5556" w:rsidRPr="00777CB4">
        <w:rPr>
          <w:sz w:val="36"/>
          <w:szCs w:val="36"/>
        </w:rPr>
        <w:t>ing</w:t>
      </w:r>
      <w:r w:rsidR="004D1950" w:rsidRPr="00777CB4">
        <w:rPr>
          <w:sz w:val="36"/>
          <w:szCs w:val="36"/>
        </w:rPr>
        <w:t xml:space="preserve"> av</w:t>
      </w:r>
      <w:r w:rsidR="00660159" w:rsidRPr="00777CB4">
        <w:rPr>
          <w:sz w:val="36"/>
          <w:szCs w:val="36"/>
        </w:rPr>
        <w:t xml:space="preserve">…………………….. </w:t>
      </w:r>
      <w:r w:rsidR="00ED4CBB" w:rsidRPr="008F1C5D">
        <w:rPr>
          <w:sz w:val="36"/>
          <w:szCs w:val="36"/>
          <w:lang w:val="nb-NO"/>
        </w:rPr>
        <w:t>i (navn på elv), xxx kommune</w:t>
      </w:r>
      <w:r w:rsidR="004D5659" w:rsidRPr="008F1C5D">
        <w:rPr>
          <w:sz w:val="36"/>
          <w:szCs w:val="36"/>
          <w:lang w:val="nb-NO"/>
        </w:rPr>
        <w:t xml:space="preserve"> i</w:t>
      </w:r>
      <w:r w:rsidR="003A5D8D" w:rsidRPr="008F1C5D">
        <w:rPr>
          <w:sz w:val="36"/>
          <w:szCs w:val="36"/>
          <w:lang w:val="nb-NO"/>
        </w:rPr>
        <w:t xml:space="preserve"> </w:t>
      </w:r>
      <w:r w:rsidR="00ED4CBB" w:rsidRPr="008F1C5D">
        <w:rPr>
          <w:sz w:val="36"/>
          <w:szCs w:val="36"/>
          <w:lang w:val="nb-NO"/>
        </w:rPr>
        <w:t>xxx fylke</w:t>
      </w:r>
    </w:p>
    <w:p w14:paraId="10F442A2" w14:textId="4F1668CB" w:rsidR="00970BAE" w:rsidRPr="008F1C5D" w:rsidRDefault="00970BAE" w:rsidP="00970BAE">
      <w:pPr>
        <w:pStyle w:val="Brdtekst"/>
        <w:rPr>
          <w:lang w:val="nb-NO"/>
        </w:rPr>
      </w:pPr>
      <w:r w:rsidRPr="008F1C5D">
        <w:rPr>
          <w:b/>
          <w:u w:val="single"/>
          <w:lang w:val="nb-NO"/>
        </w:rPr>
        <w:t>[</w:t>
      </w:r>
      <w:r w:rsidRPr="008F1C5D">
        <w:rPr>
          <w:b/>
          <w:lang w:val="nb-NO"/>
        </w:rPr>
        <w:t xml:space="preserve">Erstatt teksten i klammer med informasjonen som </w:t>
      </w:r>
      <w:r w:rsidR="001F5556" w:rsidRPr="008F1C5D">
        <w:rPr>
          <w:b/>
          <w:lang w:val="nb-NO"/>
        </w:rPr>
        <w:t>er etterspurt</w:t>
      </w:r>
      <w:r w:rsidRPr="008F1C5D">
        <w:rPr>
          <w:b/>
          <w:lang w:val="nb-NO"/>
        </w:rPr>
        <w:t>. ]</w:t>
      </w:r>
    </w:p>
    <w:p w14:paraId="05ACF60E" w14:textId="32A1D1C2" w:rsidR="00970BAE" w:rsidRPr="008F1C5D" w:rsidRDefault="00970BAE" w:rsidP="00970BAE">
      <w:pPr>
        <w:pStyle w:val="Brdtekst"/>
        <w:rPr>
          <w:lang w:val="nb-NO"/>
        </w:rPr>
      </w:pPr>
      <w:r w:rsidRPr="008F1C5D">
        <w:rPr>
          <w:lang w:val="nb-NO"/>
        </w:rPr>
        <w:t>[</w:t>
      </w:r>
      <w:proofErr w:type="spellStart"/>
      <w:r w:rsidRPr="008F1C5D">
        <w:rPr>
          <w:lang w:val="nb-NO"/>
        </w:rPr>
        <w:t>Gjer</w:t>
      </w:r>
      <w:proofErr w:type="spellEnd"/>
      <w:r w:rsidRPr="008F1C5D">
        <w:rPr>
          <w:lang w:val="nb-NO"/>
        </w:rPr>
        <w:t xml:space="preserve"> kort greie for den geografiske plasseringa av vassdragstiltaket. Kommune, fylke, </w:t>
      </w:r>
      <w:proofErr w:type="spellStart"/>
      <w:r w:rsidRPr="008F1C5D">
        <w:rPr>
          <w:lang w:val="nb-NO"/>
        </w:rPr>
        <w:t>namn</w:t>
      </w:r>
      <w:proofErr w:type="spellEnd"/>
      <w:r w:rsidRPr="008F1C5D">
        <w:rPr>
          <w:lang w:val="nb-NO"/>
        </w:rPr>
        <w:t xml:space="preserve"> på vassdrag og </w:t>
      </w:r>
      <w:proofErr w:type="spellStart"/>
      <w:r w:rsidRPr="008F1C5D">
        <w:rPr>
          <w:lang w:val="nb-NO"/>
        </w:rPr>
        <w:t>vassdragsnr</w:t>
      </w:r>
      <w:proofErr w:type="spellEnd"/>
      <w:r w:rsidRPr="008F1C5D">
        <w:rPr>
          <w:lang w:val="nb-NO"/>
        </w:rPr>
        <w:t xml:space="preserve">. </w:t>
      </w:r>
      <w:r w:rsidRPr="000023F1">
        <w:rPr>
          <w:highlight w:val="yellow"/>
          <w:lang w:val="nb-NO"/>
        </w:rPr>
        <w:t>(</w:t>
      </w:r>
      <w:hyperlink r:id="rId8" w:history="1">
        <w:r w:rsidRPr="000023F1">
          <w:rPr>
            <w:rStyle w:val="Hyperkobling"/>
            <w:highlight w:val="yellow"/>
            <w:lang w:val="nb-NO"/>
          </w:rPr>
          <w:t>NVE Atlas</w:t>
        </w:r>
      </w:hyperlink>
      <w:r w:rsidRPr="000023F1">
        <w:rPr>
          <w:highlight w:val="yellow"/>
          <w:lang w:val="nb-NO"/>
        </w:rPr>
        <w:t xml:space="preserve">; </w:t>
      </w:r>
      <w:hyperlink r:id="rId9" w:history="1">
        <w:r w:rsidRPr="000023F1">
          <w:rPr>
            <w:rStyle w:val="Hyperkobling"/>
            <w:highlight w:val="yellow"/>
            <w:lang w:val="nb-NO"/>
          </w:rPr>
          <w:t>http://www.nve.no/no/Vann-og-vassdrag/Databaser-og-karttjenester/</w:t>
        </w:r>
      </w:hyperlink>
      <w:r w:rsidR="000023F1" w:rsidRPr="00525A86">
        <w:rPr>
          <w:rStyle w:val="Hyperkobling"/>
          <w:lang w:val="nb-NO"/>
        </w:rPr>
        <w:t>)</w:t>
      </w:r>
      <w:r w:rsidRPr="008F1C5D">
        <w:rPr>
          <w:lang w:val="nb-NO"/>
        </w:rPr>
        <w:t xml:space="preserve">, kan brukast for å finne vassdragsnummer.) Kart over området skal </w:t>
      </w:r>
      <w:proofErr w:type="spellStart"/>
      <w:r w:rsidRPr="008F1C5D">
        <w:rPr>
          <w:lang w:val="nb-NO"/>
        </w:rPr>
        <w:t>leggast</w:t>
      </w:r>
      <w:proofErr w:type="spellEnd"/>
      <w:r w:rsidRPr="008F1C5D">
        <w:rPr>
          <w:lang w:val="nb-NO"/>
        </w:rPr>
        <w:t xml:space="preserve"> ved (oversiktskart 1:50 000 og </w:t>
      </w:r>
      <w:proofErr w:type="spellStart"/>
      <w:r w:rsidRPr="008F1C5D">
        <w:rPr>
          <w:lang w:val="nb-NO"/>
        </w:rPr>
        <w:t>eit</w:t>
      </w:r>
      <w:proofErr w:type="spellEnd"/>
      <w:r w:rsidRPr="008F1C5D">
        <w:rPr>
          <w:lang w:val="nb-NO"/>
        </w:rPr>
        <w:t xml:space="preserve"> detaljert kart 1:5000).</w:t>
      </w:r>
      <w:r w:rsidRPr="008F1C5D">
        <w:rPr>
          <w:b/>
          <w:lang w:val="nb-NO"/>
        </w:rPr>
        <w:t>]</w:t>
      </w:r>
    </w:p>
    <w:p w14:paraId="57682936" w14:textId="77777777" w:rsidR="00970BAE" w:rsidRPr="00AE1ECF" w:rsidRDefault="00970BAE" w:rsidP="00970BAE">
      <w:pPr>
        <w:pStyle w:val="Overskrift1"/>
      </w:pPr>
      <w:r w:rsidRPr="00AE1ECF">
        <w:t>Opplysningar om meldar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275"/>
      </w:tblGrid>
      <w:tr w:rsidR="00970BAE" w:rsidRPr="000023F1" w14:paraId="2E86D5E8" w14:textId="77777777" w:rsidTr="00970BAE">
        <w:tc>
          <w:tcPr>
            <w:tcW w:w="9202" w:type="dxa"/>
            <w:gridSpan w:val="2"/>
            <w:tcBorders>
              <w:top w:val="single" w:sz="4" w:space="0" w:color="auto"/>
              <w:left w:val="single" w:sz="4" w:space="0" w:color="auto"/>
              <w:bottom w:val="nil"/>
              <w:right w:val="single" w:sz="4" w:space="0" w:color="auto"/>
            </w:tcBorders>
            <w:hideMark/>
          </w:tcPr>
          <w:p w14:paraId="5201EA50" w14:textId="3227247F" w:rsidR="00970BAE" w:rsidRPr="000023F1" w:rsidRDefault="00970BAE">
            <w:pPr>
              <w:pStyle w:val="Brdtekst"/>
              <w:spacing w:line="240" w:lineRule="auto"/>
              <w:rPr>
                <w:b/>
              </w:rPr>
            </w:pPr>
            <w:r w:rsidRPr="000023F1">
              <w:rPr>
                <w:b/>
              </w:rPr>
              <w:t>Tiltakshavar</w:t>
            </w:r>
          </w:p>
        </w:tc>
      </w:tr>
      <w:tr w:rsidR="00970BAE" w:rsidRPr="00AE1ECF" w14:paraId="082FD99F" w14:textId="77777777" w:rsidTr="00970BAE">
        <w:tc>
          <w:tcPr>
            <w:tcW w:w="9202" w:type="dxa"/>
            <w:gridSpan w:val="2"/>
            <w:tcBorders>
              <w:top w:val="nil"/>
              <w:left w:val="single" w:sz="4" w:space="0" w:color="auto"/>
              <w:bottom w:val="single" w:sz="4" w:space="0" w:color="auto"/>
              <w:right w:val="single" w:sz="4" w:space="0" w:color="auto"/>
            </w:tcBorders>
            <w:hideMark/>
          </w:tcPr>
          <w:p w14:paraId="05C8ECC4" w14:textId="77777777" w:rsidR="00970BAE" w:rsidRPr="00AE1ECF" w:rsidRDefault="00970BAE">
            <w:pPr>
              <w:pStyle w:val="Brdtekst"/>
              <w:spacing w:line="240" w:lineRule="auto"/>
            </w:pPr>
            <w:r w:rsidRPr="00AE1ECF">
              <w:t>Namn:</w:t>
            </w:r>
          </w:p>
        </w:tc>
      </w:tr>
      <w:tr w:rsidR="00970BAE" w:rsidRPr="00AE1ECF" w14:paraId="0CEEAD88" w14:textId="77777777" w:rsidTr="00970BAE">
        <w:tc>
          <w:tcPr>
            <w:tcW w:w="9202" w:type="dxa"/>
            <w:gridSpan w:val="2"/>
            <w:tcBorders>
              <w:top w:val="nil"/>
              <w:left w:val="single" w:sz="4" w:space="0" w:color="auto"/>
              <w:bottom w:val="single" w:sz="4" w:space="0" w:color="auto"/>
              <w:right w:val="single" w:sz="4" w:space="0" w:color="auto"/>
            </w:tcBorders>
            <w:hideMark/>
          </w:tcPr>
          <w:p w14:paraId="2EBC6801" w14:textId="22AFEE43" w:rsidR="00970BAE" w:rsidRPr="00AE1ECF" w:rsidRDefault="00970BAE">
            <w:pPr>
              <w:pStyle w:val="Brdtekst"/>
              <w:spacing w:line="240" w:lineRule="auto"/>
            </w:pPr>
            <w:r w:rsidRPr="00AE1ECF">
              <w:t>Adresse</w:t>
            </w:r>
            <w:r w:rsidR="000023F1">
              <w:t>:</w:t>
            </w:r>
          </w:p>
        </w:tc>
      </w:tr>
      <w:tr w:rsidR="00970BAE" w:rsidRPr="00AE1ECF" w14:paraId="7FFC3C6D" w14:textId="77777777" w:rsidTr="00970BAE">
        <w:tc>
          <w:tcPr>
            <w:tcW w:w="2927" w:type="dxa"/>
            <w:tcBorders>
              <w:top w:val="single" w:sz="4" w:space="0" w:color="auto"/>
              <w:left w:val="single" w:sz="4" w:space="0" w:color="auto"/>
              <w:bottom w:val="single" w:sz="4" w:space="0" w:color="auto"/>
              <w:right w:val="single" w:sz="4" w:space="0" w:color="auto"/>
            </w:tcBorders>
            <w:hideMark/>
          </w:tcPr>
          <w:p w14:paraId="3B83F29A" w14:textId="77777777" w:rsidR="00970BAE" w:rsidRPr="00AE1ECF" w:rsidRDefault="00970BAE">
            <w:pPr>
              <w:pStyle w:val="Brdtekst"/>
              <w:spacing w:line="240" w:lineRule="auto"/>
            </w:pPr>
            <w:r w:rsidRPr="00AE1ECF">
              <w:t>Postnummer:</w:t>
            </w:r>
          </w:p>
        </w:tc>
        <w:tc>
          <w:tcPr>
            <w:tcW w:w="6275" w:type="dxa"/>
            <w:tcBorders>
              <w:top w:val="single" w:sz="4" w:space="0" w:color="auto"/>
              <w:left w:val="single" w:sz="4" w:space="0" w:color="auto"/>
              <w:bottom w:val="single" w:sz="4" w:space="0" w:color="auto"/>
              <w:right w:val="single" w:sz="4" w:space="0" w:color="auto"/>
            </w:tcBorders>
            <w:hideMark/>
          </w:tcPr>
          <w:p w14:paraId="4FFEE0A0" w14:textId="77777777" w:rsidR="00970BAE" w:rsidRPr="00AE1ECF" w:rsidRDefault="00970BAE">
            <w:pPr>
              <w:pStyle w:val="Brdtekst"/>
              <w:spacing w:line="240" w:lineRule="auto"/>
            </w:pPr>
            <w:r w:rsidRPr="00AE1ECF">
              <w:t xml:space="preserve">Poststad:                                 </w:t>
            </w:r>
          </w:p>
        </w:tc>
      </w:tr>
      <w:tr w:rsidR="00970BAE" w:rsidRPr="00AE1ECF" w14:paraId="3BFA7E35" w14:textId="77777777" w:rsidTr="00970BAE">
        <w:tc>
          <w:tcPr>
            <w:tcW w:w="0" w:type="auto"/>
            <w:tcBorders>
              <w:top w:val="single" w:sz="4" w:space="0" w:color="auto"/>
              <w:left w:val="single" w:sz="4" w:space="0" w:color="auto"/>
              <w:bottom w:val="single" w:sz="4" w:space="0" w:color="auto"/>
              <w:right w:val="single" w:sz="4" w:space="0" w:color="auto"/>
            </w:tcBorders>
            <w:hideMark/>
          </w:tcPr>
          <w:p w14:paraId="0AA72DCB" w14:textId="77777777" w:rsidR="00970BAE" w:rsidRPr="00AE1ECF" w:rsidRDefault="00970BAE">
            <w:pPr>
              <w:pStyle w:val="Brdtekst"/>
              <w:spacing w:line="240" w:lineRule="auto"/>
            </w:pPr>
            <w:r w:rsidRPr="00AE1ECF">
              <w:t>Telefon:</w:t>
            </w:r>
          </w:p>
        </w:tc>
        <w:tc>
          <w:tcPr>
            <w:tcW w:w="6275" w:type="dxa"/>
            <w:tcBorders>
              <w:top w:val="single" w:sz="4" w:space="0" w:color="auto"/>
              <w:left w:val="single" w:sz="4" w:space="0" w:color="auto"/>
              <w:bottom w:val="single" w:sz="4" w:space="0" w:color="auto"/>
              <w:right w:val="single" w:sz="4" w:space="0" w:color="auto"/>
            </w:tcBorders>
            <w:hideMark/>
          </w:tcPr>
          <w:p w14:paraId="4A947287" w14:textId="77777777" w:rsidR="00970BAE" w:rsidRPr="00AE1ECF" w:rsidRDefault="00970BAE">
            <w:pPr>
              <w:pStyle w:val="Brdtekst"/>
              <w:spacing w:line="240" w:lineRule="auto"/>
            </w:pPr>
            <w:r w:rsidRPr="00AE1ECF">
              <w:t>E-postadresse:</w:t>
            </w:r>
          </w:p>
        </w:tc>
      </w:tr>
      <w:tr w:rsidR="00970BAE" w:rsidRPr="00AE1ECF" w14:paraId="11534D4E" w14:textId="77777777" w:rsidTr="00970BAE">
        <w:tc>
          <w:tcPr>
            <w:tcW w:w="9202" w:type="dxa"/>
            <w:gridSpan w:val="2"/>
            <w:tcBorders>
              <w:top w:val="single" w:sz="4" w:space="0" w:color="auto"/>
              <w:left w:val="single" w:sz="4" w:space="0" w:color="auto"/>
              <w:bottom w:val="single" w:sz="4" w:space="0" w:color="auto"/>
              <w:right w:val="single" w:sz="4" w:space="0" w:color="auto"/>
            </w:tcBorders>
          </w:tcPr>
          <w:p w14:paraId="13C896F1" w14:textId="77777777" w:rsidR="00970BAE" w:rsidRPr="00AE1ECF" w:rsidRDefault="00970BAE">
            <w:pPr>
              <w:pStyle w:val="Brdtekst"/>
              <w:spacing w:line="240" w:lineRule="auto"/>
            </w:pPr>
          </w:p>
        </w:tc>
      </w:tr>
      <w:tr w:rsidR="00970BAE" w:rsidRPr="000023F1" w14:paraId="227B40E3" w14:textId="77777777" w:rsidTr="00970BAE">
        <w:tc>
          <w:tcPr>
            <w:tcW w:w="9202" w:type="dxa"/>
            <w:gridSpan w:val="2"/>
            <w:tcBorders>
              <w:top w:val="single" w:sz="4" w:space="0" w:color="auto"/>
              <w:left w:val="single" w:sz="4" w:space="0" w:color="auto"/>
              <w:bottom w:val="single" w:sz="4" w:space="0" w:color="auto"/>
              <w:right w:val="single" w:sz="4" w:space="0" w:color="auto"/>
            </w:tcBorders>
            <w:hideMark/>
          </w:tcPr>
          <w:p w14:paraId="43C97430" w14:textId="3F7D0ECB" w:rsidR="00970BAE" w:rsidRPr="000023F1" w:rsidRDefault="00970BAE">
            <w:pPr>
              <w:pStyle w:val="Brdtekst"/>
              <w:spacing w:line="240" w:lineRule="auto"/>
              <w:rPr>
                <w:b/>
              </w:rPr>
            </w:pPr>
            <w:r w:rsidRPr="000023F1">
              <w:rPr>
                <w:b/>
              </w:rPr>
              <w:t>Kontaktperson tiltakshavar</w:t>
            </w:r>
            <w:r w:rsidR="000023F1" w:rsidRPr="000023F1">
              <w:rPr>
                <w:b/>
              </w:rPr>
              <w:t>/konsulent</w:t>
            </w:r>
          </w:p>
        </w:tc>
      </w:tr>
      <w:tr w:rsidR="000023F1" w:rsidRPr="00AE1ECF" w14:paraId="1D22149A" w14:textId="77777777" w:rsidTr="00970BAE">
        <w:tc>
          <w:tcPr>
            <w:tcW w:w="9202" w:type="dxa"/>
            <w:gridSpan w:val="2"/>
            <w:tcBorders>
              <w:top w:val="single" w:sz="4" w:space="0" w:color="auto"/>
              <w:left w:val="single" w:sz="4" w:space="0" w:color="auto"/>
              <w:bottom w:val="single" w:sz="4" w:space="0" w:color="auto"/>
              <w:right w:val="single" w:sz="4" w:space="0" w:color="auto"/>
            </w:tcBorders>
          </w:tcPr>
          <w:p w14:paraId="03C7A56E" w14:textId="3BAD5A16" w:rsidR="000023F1" w:rsidRPr="00AE1ECF" w:rsidRDefault="000023F1">
            <w:pPr>
              <w:pStyle w:val="Brdtekst"/>
              <w:spacing w:line="240" w:lineRule="auto"/>
            </w:pPr>
            <w:r>
              <w:t>Namn:</w:t>
            </w:r>
          </w:p>
        </w:tc>
      </w:tr>
      <w:tr w:rsidR="00970BAE" w:rsidRPr="00AE1ECF" w14:paraId="12173FA4" w14:textId="77777777" w:rsidTr="00970BAE">
        <w:tc>
          <w:tcPr>
            <w:tcW w:w="0" w:type="auto"/>
            <w:tcBorders>
              <w:top w:val="single" w:sz="4" w:space="0" w:color="auto"/>
              <w:left w:val="single" w:sz="4" w:space="0" w:color="auto"/>
              <w:bottom w:val="single" w:sz="4" w:space="0" w:color="auto"/>
              <w:right w:val="single" w:sz="4" w:space="0" w:color="auto"/>
            </w:tcBorders>
            <w:hideMark/>
          </w:tcPr>
          <w:p w14:paraId="6D750A12" w14:textId="52F8EDD5" w:rsidR="00970BAE" w:rsidRPr="00AE1ECF" w:rsidRDefault="00970BAE">
            <w:pPr>
              <w:pStyle w:val="Brdtekst"/>
              <w:spacing w:line="240" w:lineRule="auto"/>
            </w:pPr>
            <w:r w:rsidRPr="00AE1ECF">
              <w:t>Telefon</w:t>
            </w:r>
            <w:r w:rsidR="000023F1">
              <w:t>:</w:t>
            </w:r>
          </w:p>
        </w:tc>
        <w:tc>
          <w:tcPr>
            <w:tcW w:w="6275" w:type="dxa"/>
            <w:tcBorders>
              <w:top w:val="single" w:sz="4" w:space="0" w:color="auto"/>
              <w:left w:val="single" w:sz="4" w:space="0" w:color="auto"/>
              <w:bottom w:val="single" w:sz="4" w:space="0" w:color="auto"/>
              <w:right w:val="single" w:sz="4" w:space="0" w:color="auto"/>
            </w:tcBorders>
            <w:hideMark/>
          </w:tcPr>
          <w:p w14:paraId="3E104AED" w14:textId="0465DDC1" w:rsidR="00970BAE" w:rsidRPr="00AE1ECF" w:rsidRDefault="00970BAE">
            <w:pPr>
              <w:pStyle w:val="Brdtekst"/>
              <w:spacing w:line="240" w:lineRule="auto"/>
            </w:pPr>
            <w:r w:rsidRPr="00AE1ECF">
              <w:t>E-postadresse</w:t>
            </w:r>
            <w:r w:rsidR="000023F1">
              <w:t>:</w:t>
            </w:r>
          </w:p>
        </w:tc>
      </w:tr>
    </w:tbl>
    <w:p w14:paraId="20F12C61" w14:textId="77777777" w:rsidR="00970BAE" w:rsidRPr="00AE1ECF" w:rsidRDefault="00970BAE" w:rsidP="00970BAE">
      <w:pPr>
        <w:pStyle w:val="Overskrift1"/>
      </w:pPr>
    </w:p>
    <w:p w14:paraId="5F4048BF" w14:textId="1945B035" w:rsidR="00A564E5" w:rsidRPr="00777CB4" w:rsidRDefault="00D35631">
      <w:pPr>
        <w:pStyle w:val="Overskrift1"/>
      </w:pPr>
      <w:r w:rsidRPr="00777CB4">
        <w:t>Informasjon om eksister</w:t>
      </w:r>
      <w:r w:rsidR="001F5556" w:rsidRPr="00777CB4">
        <w:t>a</w:t>
      </w:r>
      <w:r w:rsidRPr="00777CB4">
        <w:t xml:space="preserve">nde vassdragsanlegg og inngrep i </w:t>
      </w:r>
      <w:r w:rsidR="001F5556" w:rsidRPr="00777CB4">
        <w:t>samband</w:t>
      </w:r>
      <w:r w:rsidRPr="00777CB4">
        <w:t xml:space="preserve"> med nedlegg</w:t>
      </w:r>
      <w:r w:rsidR="001F5556" w:rsidRPr="00777CB4">
        <w:t>inga</w:t>
      </w:r>
      <w:r w:rsidRPr="00777CB4">
        <w:t>.</w:t>
      </w:r>
    </w:p>
    <w:p w14:paraId="4033BA7A" w14:textId="16E1F472" w:rsidR="001F2DB8" w:rsidRPr="00777CB4" w:rsidRDefault="001F2DB8" w:rsidP="001F2DB8">
      <w:pPr>
        <w:pStyle w:val="Brdtekst"/>
        <w:rPr>
          <w:b/>
          <w:u w:val="single"/>
        </w:rPr>
      </w:pPr>
      <w:r w:rsidRPr="00777CB4">
        <w:rPr>
          <w:b/>
          <w:u w:val="single"/>
        </w:rPr>
        <w:t>[</w:t>
      </w:r>
      <w:r w:rsidRPr="00777CB4">
        <w:rPr>
          <w:b/>
        </w:rPr>
        <w:t xml:space="preserve">Erstatt teksten i klammer med informasjonen som </w:t>
      </w:r>
      <w:r w:rsidR="001F5556" w:rsidRPr="00777CB4">
        <w:rPr>
          <w:b/>
        </w:rPr>
        <w:t>er etterspurt</w:t>
      </w:r>
      <w:r w:rsidRPr="00777CB4">
        <w:rPr>
          <w:b/>
        </w:rPr>
        <w:t>.</w:t>
      </w:r>
      <w:r w:rsidR="003B0F16" w:rsidRPr="00777CB4">
        <w:rPr>
          <w:b/>
        </w:rPr>
        <w:t xml:space="preserve"> </w:t>
      </w:r>
      <w:r w:rsidRPr="00777CB4">
        <w:rPr>
          <w:b/>
        </w:rPr>
        <w:t>Tekst i klammer skal slett</w:t>
      </w:r>
      <w:r w:rsidR="00440175" w:rsidRPr="00777CB4">
        <w:rPr>
          <w:b/>
        </w:rPr>
        <w:t xml:space="preserve">ast før </w:t>
      </w:r>
      <w:r w:rsidR="00493E60" w:rsidRPr="00777CB4">
        <w:rPr>
          <w:b/>
        </w:rPr>
        <w:t>de sender inn meldeskjemaet.</w:t>
      </w:r>
      <w:r w:rsidR="00946691" w:rsidRPr="00777CB4">
        <w:rPr>
          <w:b/>
        </w:rPr>
        <w:t>]</w:t>
      </w:r>
    </w:p>
    <w:p w14:paraId="1B85B429" w14:textId="523100DD" w:rsidR="00871147" w:rsidRPr="008F1C5D" w:rsidRDefault="00951475" w:rsidP="00C21B8B">
      <w:pPr>
        <w:pStyle w:val="Brdtekst"/>
        <w:rPr>
          <w:lang w:val="nb-NO"/>
        </w:rPr>
      </w:pPr>
      <w:r w:rsidRPr="00777CB4">
        <w:t>[</w:t>
      </w:r>
      <w:r w:rsidR="006629C6" w:rsidRPr="00777CB4">
        <w:t xml:space="preserve">Informer om </w:t>
      </w:r>
      <w:r w:rsidR="00440175" w:rsidRPr="00777CB4">
        <w:t>kvifor de ønskjer å legge ned</w:t>
      </w:r>
      <w:r w:rsidR="006629C6" w:rsidRPr="00777CB4">
        <w:t xml:space="preserve"> vassdragsanlegget. </w:t>
      </w:r>
      <w:r w:rsidR="00871147" w:rsidRPr="008F1C5D">
        <w:rPr>
          <w:lang w:val="nb-NO"/>
        </w:rPr>
        <w:t xml:space="preserve">Beskriv dagens situasjon/alle deler av vassdragsanlegget. </w:t>
      </w:r>
      <w:r w:rsidR="006629C6" w:rsidRPr="008F1C5D">
        <w:rPr>
          <w:lang w:val="nb-NO"/>
        </w:rPr>
        <w:t>Informer om anlegget</w:t>
      </w:r>
      <w:r w:rsidR="00440175" w:rsidRPr="008F1C5D">
        <w:rPr>
          <w:lang w:val="nb-NO"/>
        </w:rPr>
        <w:t xml:space="preserve"> sin tilstand</w:t>
      </w:r>
      <w:r w:rsidR="00B82AAC" w:rsidRPr="008F1C5D">
        <w:rPr>
          <w:lang w:val="nb-NO"/>
        </w:rPr>
        <w:t xml:space="preserve">. </w:t>
      </w:r>
      <w:r w:rsidR="00A146FA" w:rsidRPr="008F1C5D">
        <w:rPr>
          <w:lang w:val="nb-NO"/>
        </w:rPr>
        <w:t>Viss anlegget</w:t>
      </w:r>
      <w:r w:rsidR="00B82AAC" w:rsidRPr="008F1C5D">
        <w:rPr>
          <w:lang w:val="nb-NO"/>
        </w:rPr>
        <w:t xml:space="preserve"> er klassifisert etter damsikkerhetsforskriften, informer om </w:t>
      </w:r>
      <w:r w:rsidR="00E72BC4" w:rsidRPr="008F1C5D">
        <w:rPr>
          <w:lang w:val="nb-NO"/>
        </w:rPr>
        <w:t>konsekvens</w:t>
      </w:r>
      <w:r w:rsidR="00B82AAC" w:rsidRPr="008F1C5D">
        <w:rPr>
          <w:lang w:val="nb-NO"/>
        </w:rPr>
        <w:t xml:space="preserve">klasse. </w:t>
      </w:r>
      <w:r w:rsidR="00E72BC4" w:rsidRPr="008F1C5D">
        <w:rPr>
          <w:lang w:val="nb-NO"/>
        </w:rPr>
        <w:t xml:space="preserve">For </w:t>
      </w:r>
      <w:proofErr w:type="spellStart"/>
      <w:r w:rsidR="00E72BC4" w:rsidRPr="008F1C5D">
        <w:rPr>
          <w:lang w:val="nb-NO"/>
        </w:rPr>
        <w:t>eksister</w:t>
      </w:r>
      <w:r w:rsidR="00440175" w:rsidRPr="008F1C5D">
        <w:rPr>
          <w:lang w:val="nb-NO"/>
        </w:rPr>
        <w:t>a</w:t>
      </w:r>
      <w:r w:rsidR="00E72BC4" w:rsidRPr="008F1C5D">
        <w:rPr>
          <w:lang w:val="nb-NO"/>
        </w:rPr>
        <w:t>nde</w:t>
      </w:r>
      <w:proofErr w:type="spellEnd"/>
      <w:r w:rsidR="00E72BC4" w:rsidRPr="008F1C5D">
        <w:rPr>
          <w:lang w:val="nb-NO"/>
        </w:rPr>
        <w:t xml:space="preserve"> dam </w:t>
      </w:r>
      <w:r w:rsidR="00871147" w:rsidRPr="008F1C5D">
        <w:rPr>
          <w:lang w:val="nb-NO"/>
        </w:rPr>
        <w:t xml:space="preserve">må det bl.a. </w:t>
      </w:r>
      <w:proofErr w:type="spellStart"/>
      <w:r w:rsidR="00871147" w:rsidRPr="008F1C5D">
        <w:rPr>
          <w:lang w:val="nb-NO"/>
        </w:rPr>
        <w:t>informer</w:t>
      </w:r>
      <w:r w:rsidR="00440175" w:rsidRPr="008F1C5D">
        <w:rPr>
          <w:lang w:val="nb-NO"/>
        </w:rPr>
        <w:t>a</w:t>
      </w:r>
      <w:r w:rsidR="00871147" w:rsidRPr="008F1C5D">
        <w:rPr>
          <w:lang w:val="nb-NO"/>
        </w:rPr>
        <w:t>s</w:t>
      </w:r>
      <w:r w:rsidR="00440175" w:rsidRPr="008F1C5D">
        <w:rPr>
          <w:lang w:val="nb-NO"/>
        </w:rPr>
        <w:t>t</w:t>
      </w:r>
      <w:proofErr w:type="spellEnd"/>
      <w:r w:rsidR="00871147" w:rsidRPr="008F1C5D">
        <w:rPr>
          <w:lang w:val="nb-NO"/>
        </w:rPr>
        <w:t xml:space="preserve"> om </w:t>
      </w:r>
      <w:proofErr w:type="spellStart"/>
      <w:r w:rsidR="00871147" w:rsidRPr="008F1C5D">
        <w:rPr>
          <w:lang w:val="nb-NO"/>
        </w:rPr>
        <w:t>følg</w:t>
      </w:r>
      <w:r w:rsidR="00440175" w:rsidRPr="008F1C5D">
        <w:rPr>
          <w:lang w:val="nb-NO"/>
        </w:rPr>
        <w:t>jande</w:t>
      </w:r>
      <w:proofErr w:type="spellEnd"/>
      <w:r w:rsidR="00871147" w:rsidRPr="008F1C5D">
        <w:rPr>
          <w:lang w:val="nb-NO"/>
        </w:rPr>
        <w:t>:</w:t>
      </w:r>
    </w:p>
    <w:p w14:paraId="735D5A90" w14:textId="5AEE22A3" w:rsidR="006629C6" w:rsidRPr="00777CB4" w:rsidRDefault="006629C6" w:rsidP="00871147">
      <w:pPr>
        <w:pStyle w:val="Brdtekst"/>
        <w:numPr>
          <w:ilvl w:val="0"/>
          <w:numId w:val="10"/>
        </w:numPr>
      </w:pPr>
      <w:proofErr w:type="spellStart"/>
      <w:r w:rsidRPr="00777CB4">
        <w:t>Damtype</w:t>
      </w:r>
      <w:proofErr w:type="spellEnd"/>
      <w:r w:rsidR="00440175" w:rsidRPr="00777CB4">
        <w:t>.</w:t>
      </w:r>
      <w:r w:rsidRPr="00777CB4">
        <w:t xml:space="preserve"> </w:t>
      </w:r>
      <w:r w:rsidR="00440175" w:rsidRPr="00777CB4">
        <w:t>Høgd</w:t>
      </w:r>
      <w:r w:rsidRPr="00777CB4">
        <w:t>, lengde og bre</w:t>
      </w:r>
      <w:r w:rsidR="00440175" w:rsidRPr="00777CB4">
        <w:t>i</w:t>
      </w:r>
      <w:r w:rsidRPr="00777CB4">
        <w:t>dde på dammen.</w:t>
      </w:r>
    </w:p>
    <w:p w14:paraId="5F684610" w14:textId="3F026BCB" w:rsidR="00871147" w:rsidRPr="00777CB4" w:rsidRDefault="00440175" w:rsidP="00871147">
      <w:pPr>
        <w:pStyle w:val="Brdtekst"/>
        <w:numPr>
          <w:ilvl w:val="0"/>
          <w:numId w:val="10"/>
        </w:numPr>
      </w:pPr>
      <w:r w:rsidRPr="00777CB4">
        <w:t xml:space="preserve">Dersom det er regulering av vatn eller tjern, gjer greie for </w:t>
      </w:r>
      <w:r w:rsidR="00B82AAC" w:rsidRPr="00777CB4">
        <w:t xml:space="preserve"> HRV og LRV. </w:t>
      </w:r>
      <w:r w:rsidRPr="00777CB4">
        <w:t>Dersom reguleringa i dag ikkje er i bruk,</w:t>
      </w:r>
      <w:r w:rsidR="00B82AAC" w:rsidRPr="00777CB4">
        <w:t xml:space="preserve"> beskriv dagens </w:t>
      </w:r>
      <w:r w:rsidRPr="00777CB4">
        <w:t>variasjonar i vasstand</w:t>
      </w:r>
      <w:r w:rsidR="00B82AAC" w:rsidRPr="00777CB4">
        <w:t xml:space="preserve">. </w:t>
      </w:r>
      <w:r w:rsidRPr="00777CB4">
        <w:t>K</w:t>
      </w:r>
      <w:r w:rsidR="00B82AAC" w:rsidRPr="00777CB4">
        <w:t xml:space="preserve">va er </w:t>
      </w:r>
      <w:r w:rsidR="00A146FA" w:rsidRPr="00777CB4">
        <w:t>høgste vasstand</w:t>
      </w:r>
      <w:r w:rsidR="00B82AAC" w:rsidRPr="00777CB4">
        <w:t xml:space="preserve"> og l</w:t>
      </w:r>
      <w:r w:rsidRPr="00777CB4">
        <w:t>ågaste</w:t>
      </w:r>
      <w:r w:rsidR="00B82AAC" w:rsidRPr="00777CB4">
        <w:t xml:space="preserve"> </w:t>
      </w:r>
      <w:r w:rsidR="00A146FA" w:rsidRPr="00777CB4">
        <w:t>vasstand</w:t>
      </w:r>
      <w:r w:rsidR="00B82AAC" w:rsidRPr="00777CB4">
        <w:t xml:space="preserve">, og </w:t>
      </w:r>
      <w:r w:rsidRPr="00777CB4">
        <w:t>korleis</w:t>
      </w:r>
      <w:r w:rsidR="00B82AAC" w:rsidRPr="00777CB4">
        <w:t xml:space="preserve"> varierer va</w:t>
      </w:r>
      <w:r w:rsidRPr="00777CB4">
        <w:t>ss</w:t>
      </w:r>
      <w:r w:rsidR="00B82AAC" w:rsidRPr="00777CB4">
        <w:t xml:space="preserve">tanden i </w:t>
      </w:r>
      <w:r w:rsidRPr="00777CB4">
        <w:t>vatnet</w:t>
      </w:r>
      <w:r w:rsidR="00B82AAC" w:rsidRPr="00777CB4">
        <w:t>/tjernet/magasinet gjennom året?</w:t>
      </w:r>
    </w:p>
    <w:p w14:paraId="3E54C87A" w14:textId="16535360" w:rsidR="006B739B" w:rsidRPr="00777CB4" w:rsidRDefault="00063EA1" w:rsidP="00871147">
      <w:pPr>
        <w:pStyle w:val="Brdtekst"/>
        <w:numPr>
          <w:ilvl w:val="0"/>
          <w:numId w:val="10"/>
        </w:numPr>
      </w:pPr>
      <w:r>
        <w:t>G</w:t>
      </w:r>
      <w:r w:rsidR="00440175" w:rsidRPr="00777CB4">
        <w:t>je</w:t>
      </w:r>
      <w:r w:rsidR="006B739B" w:rsidRPr="00777CB4">
        <w:t xml:space="preserve"> </w:t>
      </w:r>
      <w:r w:rsidR="00440175" w:rsidRPr="00777CB4">
        <w:t>k</w:t>
      </w:r>
      <w:r w:rsidR="006B739B" w:rsidRPr="00777CB4">
        <w:t>va som har v</w:t>
      </w:r>
      <w:r w:rsidR="00440175" w:rsidRPr="00777CB4">
        <w:t>o</w:t>
      </w:r>
      <w:r w:rsidR="006B739B" w:rsidRPr="00777CB4">
        <w:t>r</w:t>
      </w:r>
      <w:r w:rsidR="00440175" w:rsidRPr="00777CB4">
        <w:t>e</w:t>
      </w:r>
      <w:r w:rsidR="006B739B" w:rsidRPr="00777CB4">
        <w:t xml:space="preserve"> naturl</w:t>
      </w:r>
      <w:r w:rsidR="00440175" w:rsidRPr="00777CB4">
        <w:t>e</w:t>
      </w:r>
      <w:r w:rsidR="006B739B" w:rsidRPr="00777CB4">
        <w:t>g va</w:t>
      </w:r>
      <w:r w:rsidR="00440175" w:rsidRPr="00777CB4">
        <w:t>s</w:t>
      </w:r>
      <w:r w:rsidR="006B739B" w:rsidRPr="00777CB4">
        <w:t>stand i tjern/</w:t>
      </w:r>
      <w:r w:rsidR="00440175" w:rsidRPr="00777CB4">
        <w:t>vatn</w:t>
      </w:r>
      <w:r w:rsidR="006B739B" w:rsidRPr="00777CB4">
        <w:t xml:space="preserve"> tidl</w:t>
      </w:r>
      <w:r w:rsidR="00440175" w:rsidRPr="00777CB4">
        <w:t>e</w:t>
      </w:r>
      <w:r w:rsidR="006B739B" w:rsidRPr="00777CB4">
        <w:t>g</w:t>
      </w:r>
      <w:r w:rsidR="00440175" w:rsidRPr="00777CB4">
        <w:t>a</w:t>
      </w:r>
      <w:r w:rsidR="006B739B" w:rsidRPr="00777CB4">
        <w:t>re (</w:t>
      </w:r>
      <w:r w:rsidR="00440175" w:rsidRPr="00777CB4">
        <w:t>viss</w:t>
      </w:r>
      <w:r w:rsidR="006B739B" w:rsidRPr="00777CB4">
        <w:t xml:space="preserve"> dette er kjent).</w:t>
      </w:r>
    </w:p>
    <w:p w14:paraId="559BC30A" w14:textId="57BA0D3E" w:rsidR="00026A19" w:rsidRPr="00777CB4" w:rsidRDefault="00026A19" w:rsidP="00C21B8B">
      <w:pPr>
        <w:pStyle w:val="Brdtekst"/>
      </w:pPr>
      <w:r w:rsidRPr="00777CB4">
        <w:t>Beskriv</w:t>
      </w:r>
      <w:r w:rsidR="006B739B" w:rsidRPr="00777CB4">
        <w:t xml:space="preserve"> </w:t>
      </w:r>
      <w:r w:rsidR="005D72DC" w:rsidRPr="00777CB4">
        <w:t>ut fr</w:t>
      </w:r>
      <w:r w:rsidR="00777CB4">
        <w:t>å</w:t>
      </w:r>
      <w:r w:rsidR="005D72DC" w:rsidRPr="00777CB4">
        <w:t xml:space="preserve"> dagens situasjon </w:t>
      </w:r>
      <w:r w:rsidR="00440175" w:rsidRPr="00777CB4">
        <w:t>kva</w:t>
      </w:r>
      <w:r w:rsidR="006B739B" w:rsidRPr="00777CB4">
        <w:t xml:space="preserve"> inngrep som er nødvendig for </w:t>
      </w:r>
      <w:r w:rsidR="00440175" w:rsidRPr="00777CB4">
        <w:t>å legge ned anlegget</w:t>
      </w:r>
      <w:r w:rsidR="006B739B" w:rsidRPr="00777CB4">
        <w:t xml:space="preserve"> og </w:t>
      </w:r>
      <w:r w:rsidR="00440175" w:rsidRPr="00777CB4">
        <w:t>korleis</w:t>
      </w:r>
      <w:r w:rsidR="006B739B" w:rsidRPr="00777CB4">
        <w:t xml:space="preserve"> inngrep</w:t>
      </w:r>
      <w:r w:rsidR="00440175" w:rsidRPr="00777CB4">
        <w:t>a</w:t>
      </w:r>
      <w:r w:rsidR="006B739B" w:rsidRPr="00777CB4">
        <w:t xml:space="preserve"> skal utfør</w:t>
      </w:r>
      <w:r w:rsidR="00440175" w:rsidRPr="00777CB4">
        <w:t>ast</w:t>
      </w:r>
      <w:r w:rsidR="006B739B" w:rsidRPr="00777CB4">
        <w:t xml:space="preserve">. </w:t>
      </w:r>
      <w:r w:rsidR="00A17C5D" w:rsidRPr="00777CB4">
        <w:t>Legg vekt på</w:t>
      </w:r>
      <w:r w:rsidR="00DD5183" w:rsidRPr="00777CB4">
        <w:t xml:space="preserve"> inngrep </w:t>
      </w:r>
      <w:r w:rsidR="00D35631" w:rsidRPr="00777CB4">
        <w:t>i</w:t>
      </w:r>
      <w:r w:rsidR="00440175" w:rsidRPr="00777CB4">
        <w:t>, eller nær</w:t>
      </w:r>
      <w:r w:rsidR="00D35631" w:rsidRPr="00777CB4">
        <w:t xml:space="preserve"> vassdrag</w:t>
      </w:r>
      <w:r w:rsidR="00440175" w:rsidRPr="00777CB4">
        <w:t>.</w:t>
      </w:r>
      <w:r w:rsidR="00D35631" w:rsidRPr="00777CB4">
        <w:t xml:space="preserve"> Informer om</w:t>
      </w:r>
      <w:r w:rsidR="00440175" w:rsidRPr="00777CB4">
        <w:t xml:space="preserve"> kvar</w:t>
      </w:r>
      <w:r w:rsidR="00D35631" w:rsidRPr="00777CB4">
        <w:t xml:space="preserve"> materiale </w:t>
      </w:r>
      <w:r w:rsidR="000A4687" w:rsidRPr="00777CB4">
        <w:t>frå</w:t>
      </w:r>
      <w:r w:rsidR="00D35631" w:rsidRPr="00777CB4">
        <w:t xml:space="preserve"> vassdragsanlegget skal deponer</w:t>
      </w:r>
      <w:r w:rsidR="00440175" w:rsidRPr="00777CB4">
        <w:t>a</w:t>
      </w:r>
      <w:r w:rsidR="00D35631" w:rsidRPr="00777CB4">
        <w:t>s</w:t>
      </w:r>
      <w:r w:rsidR="00440175" w:rsidRPr="00777CB4">
        <w:t>t</w:t>
      </w:r>
      <w:r w:rsidR="00D35631" w:rsidRPr="00777CB4">
        <w:t>.</w:t>
      </w:r>
      <w:r w:rsidR="001154A7" w:rsidRPr="00777CB4">
        <w:t xml:space="preserve"> </w:t>
      </w:r>
      <w:r w:rsidR="00440175" w:rsidRPr="00777CB4">
        <w:t>Dersom</w:t>
      </w:r>
      <w:r w:rsidR="001154A7" w:rsidRPr="00777CB4">
        <w:t xml:space="preserve"> nedlegg</w:t>
      </w:r>
      <w:r w:rsidR="00440175" w:rsidRPr="00777CB4">
        <w:t>inga</w:t>
      </w:r>
      <w:r w:rsidR="001154A7" w:rsidRPr="00777CB4">
        <w:t xml:space="preserve"> vil føre til endr</w:t>
      </w:r>
      <w:r w:rsidR="00440175" w:rsidRPr="00777CB4">
        <w:t>a</w:t>
      </w:r>
      <w:r w:rsidR="001154A7" w:rsidRPr="00777CB4">
        <w:t xml:space="preserve"> </w:t>
      </w:r>
      <w:r w:rsidR="000A4687" w:rsidRPr="00777CB4">
        <w:t>vasstand</w:t>
      </w:r>
      <w:r w:rsidR="001154A7" w:rsidRPr="00777CB4">
        <w:t xml:space="preserve"> i </w:t>
      </w:r>
      <w:r w:rsidR="00440175" w:rsidRPr="00777CB4">
        <w:t>vatn</w:t>
      </w:r>
      <w:r w:rsidR="001154A7" w:rsidRPr="00777CB4">
        <w:t>/tjern, og/eller endr</w:t>
      </w:r>
      <w:r w:rsidR="00440175" w:rsidRPr="00777CB4">
        <w:t>a</w:t>
      </w:r>
      <w:r w:rsidR="001154A7" w:rsidRPr="00777CB4">
        <w:t xml:space="preserve"> va</w:t>
      </w:r>
      <w:r w:rsidR="00440175" w:rsidRPr="00777CB4">
        <w:t>ss</w:t>
      </w:r>
      <w:r w:rsidR="001154A7" w:rsidRPr="00777CB4">
        <w:t>føring i elver/bekk</w:t>
      </w:r>
      <w:r w:rsidR="00440175" w:rsidRPr="00777CB4">
        <w:t>a</w:t>
      </w:r>
      <w:r w:rsidR="001154A7" w:rsidRPr="00777CB4">
        <w:t>r, beskriv omfanget av endring</w:t>
      </w:r>
      <w:r w:rsidR="00440175" w:rsidRPr="00777CB4">
        <w:t>a</w:t>
      </w:r>
      <w:r w:rsidR="001154A7" w:rsidRPr="00777CB4">
        <w:t>ne.</w:t>
      </w:r>
      <w:r w:rsidR="00A17C5D" w:rsidRPr="00777CB4">
        <w:t xml:space="preserve"> Det skal legg</w:t>
      </w:r>
      <w:r w:rsidR="00440175" w:rsidRPr="00777CB4">
        <w:t>a</w:t>
      </w:r>
      <w:r w:rsidR="00A17C5D" w:rsidRPr="00777CB4">
        <w:t>s</w:t>
      </w:r>
      <w:r w:rsidR="00440175" w:rsidRPr="00777CB4">
        <w:t>t</w:t>
      </w:r>
      <w:r w:rsidR="00A17C5D" w:rsidRPr="00777CB4">
        <w:t xml:space="preserve"> ved e</w:t>
      </w:r>
      <w:r w:rsidR="00440175" w:rsidRPr="00777CB4">
        <w:t>i</w:t>
      </w:r>
      <w:r w:rsidR="00A17C5D" w:rsidRPr="00777CB4">
        <w:t>t</w:t>
      </w:r>
      <w:r w:rsidR="0032244D" w:rsidRPr="00777CB4">
        <w:t xml:space="preserve"> </w:t>
      </w:r>
      <w:r w:rsidR="005D72DC" w:rsidRPr="00777CB4">
        <w:t xml:space="preserve">enkelt </w:t>
      </w:r>
      <w:r w:rsidR="0032244D" w:rsidRPr="00777CB4">
        <w:t>kart</w:t>
      </w:r>
      <w:r w:rsidR="00A17C5D" w:rsidRPr="00777CB4">
        <w:t xml:space="preserve"> </w:t>
      </w:r>
      <w:r w:rsidR="00A17C5D" w:rsidRPr="00777CB4">
        <w:lastRenderedPageBreak/>
        <w:t xml:space="preserve">(1:5000) over tiltaksområdet der alle tekniske inngrep </w:t>
      </w:r>
      <w:r w:rsidR="00871147" w:rsidRPr="00777CB4">
        <w:t xml:space="preserve">som er nødvendig for </w:t>
      </w:r>
      <w:r w:rsidR="000A4687" w:rsidRPr="00777CB4">
        <w:t>nedlegging av</w:t>
      </w:r>
      <w:r w:rsidR="00871147" w:rsidRPr="00777CB4">
        <w:t xml:space="preserve"> anlegget </w:t>
      </w:r>
      <w:r w:rsidR="00A17C5D" w:rsidRPr="00777CB4">
        <w:t xml:space="preserve">skal </w:t>
      </w:r>
      <w:r w:rsidR="001655AD" w:rsidRPr="00777CB4">
        <w:t xml:space="preserve">vere </w:t>
      </w:r>
      <w:proofErr w:type="spellStart"/>
      <w:r w:rsidR="001655AD" w:rsidRPr="00777CB4">
        <w:t>innteikna</w:t>
      </w:r>
      <w:proofErr w:type="spellEnd"/>
      <w:r w:rsidR="00A17C5D" w:rsidRPr="00777CB4">
        <w:t xml:space="preserve"> i farg</w:t>
      </w:r>
      <w:r w:rsidR="00440175" w:rsidRPr="00777CB4">
        <w:t>a</w:t>
      </w:r>
      <w:r w:rsidR="00A17C5D" w:rsidRPr="00777CB4">
        <w:t>r. Kartet</w:t>
      </w:r>
      <w:r w:rsidR="00871147" w:rsidRPr="00777CB4">
        <w:t xml:space="preserve"> skal ha god te</w:t>
      </w:r>
      <w:r w:rsidR="00440175" w:rsidRPr="00777CB4">
        <w:t>ikn</w:t>
      </w:r>
      <w:r w:rsidR="00871147" w:rsidRPr="00777CB4">
        <w:t>forklaring.</w:t>
      </w:r>
      <w:r w:rsidR="00951475" w:rsidRPr="00777CB4">
        <w:t>]</w:t>
      </w:r>
    </w:p>
    <w:p w14:paraId="539644DA" w14:textId="77777777" w:rsidR="00A564E5" w:rsidRPr="00777CB4" w:rsidRDefault="00E7791E" w:rsidP="00A972FC">
      <w:pPr>
        <w:pStyle w:val="Overskrift1"/>
      </w:pPr>
      <w:r w:rsidRPr="00777CB4">
        <w:t>Skildring av allmenne interesser og forholdet til offentlege planar og føringar</w:t>
      </w:r>
    </w:p>
    <w:p w14:paraId="46DC4074" w14:textId="5EF9731C" w:rsidR="00FA4142" w:rsidRPr="008F1C5D" w:rsidRDefault="00FA4142" w:rsidP="00FA4142">
      <w:pPr>
        <w:pStyle w:val="Brdtekst"/>
        <w:rPr>
          <w:lang w:val="nb-NO"/>
        </w:rPr>
      </w:pPr>
      <w:r w:rsidRPr="00777CB4">
        <w:rPr>
          <w:b/>
        </w:rPr>
        <w:t>[E</w:t>
      </w:r>
      <w:r w:rsidR="00EE6B4D" w:rsidRPr="00777CB4">
        <w:rPr>
          <w:b/>
        </w:rPr>
        <w:t>rstatt tekst som står i</w:t>
      </w:r>
      <w:r w:rsidRPr="00777CB4">
        <w:rPr>
          <w:b/>
        </w:rPr>
        <w:t xml:space="preserve"> klammer med informasjon som </w:t>
      </w:r>
      <w:r w:rsidR="00DE3751" w:rsidRPr="00777CB4">
        <w:rPr>
          <w:b/>
        </w:rPr>
        <w:t xml:space="preserve">er </w:t>
      </w:r>
      <w:r w:rsidRPr="00777CB4">
        <w:rPr>
          <w:b/>
        </w:rPr>
        <w:t>ettersp</w:t>
      </w:r>
      <w:r w:rsidR="00DE3751" w:rsidRPr="00777CB4">
        <w:rPr>
          <w:b/>
        </w:rPr>
        <w:t>urt</w:t>
      </w:r>
      <w:r w:rsidRPr="00777CB4">
        <w:rPr>
          <w:b/>
        </w:rPr>
        <w:t xml:space="preserve"> i teksten. </w:t>
      </w:r>
      <w:r w:rsidRPr="008F1C5D">
        <w:rPr>
          <w:b/>
          <w:lang w:val="nb-NO"/>
        </w:rPr>
        <w:t>Tekst</w:t>
      </w:r>
      <w:r w:rsidR="00407630" w:rsidRPr="008F1C5D">
        <w:rPr>
          <w:b/>
          <w:lang w:val="nb-NO"/>
        </w:rPr>
        <w:t>en</w:t>
      </w:r>
      <w:r w:rsidR="003B0F16" w:rsidRPr="008F1C5D">
        <w:rPr>
          <w:b/>
          <w:lang w:val="nb-NO"/>
        </w:rPr>
        <w:t xml:space="preserve"> </w:t>
      </w:r>
      <w:r w:rsidRPr="008F1C5D">
        <w:rPr>
          <w:b/>
          <w:lang w:val="nb-NO"/>
        </w:rPr>
        <w:t xml:space="preserve">i klammer skal </w:t>
      </w:r>
      <w:proofErr w:type="spellStart"/>
      <w:r w:rsidRPr="008F1C5D">
        <w:rPr>
          <w:b/>
          <w:lang w:val="nb-NO"/>
        </w:rPr>
        <w:t>slett</w:t>
      </w:r>
      <w:r w:rsidR="00DE3751" w:rsidRPr="008F1C5D">
        <w:rPr>
          <w:b/>
          <w:lang w:val="nb-NO"/>
        </w:rPr>
        <w:t>a</w:t>
      </w:r>
      <w:r w:rsidRPr="008F1C5D">
        <w:rPr>
          <w:b/>
          <w:lang w:val="nb-NO"/>
        </w:rPr>
        <w:t>s</w:t>
      </w:r>
      <w:r w:rsidR="00DE3751" w:rsidRPr="008F1C5D">
        <w:rPr>
          <w:b/>
          <w:lang w:val="nb-NO"/>
        </w:rPr>
        <w:t>t</w:t>
      </w:r>
      <w:proofErr w:type="spellEnd"/>
      <w:r w:rsidRPr="008F1C5D">
        <w:rPr>
          <w:b/>
          <w:lang w:val="nb-NO"/>
        </w:rPr>
        <w:t xml:space="preserve"> før</w:t>
      </w:r>
      <w:r w:rsidR="00DE3751" w:rsidRPr="008F1C5D">
        <w:rPr>
          <w:b/>
          <w:lang w:val="nb-NO"/>
        </w:rPr>
        <w:t xml:space="preserve"> de sender inn</w:t>
      </w:r>
      <w:r w:rsidRPr="008F1C5D">
        <w:rPr>
          <w:b/>
          <w:lang w:val="nb-NO"/>
        </w:rPr>
        <w:t xml:space="preserve"> meldeskjemaet. </w:t>
      </w:r>
      <w:r w:rsidR="006E5AC0" w:rsidRPr="008F1C5D">
        <w:rPr>
          <w:b/>
          <w:lang w:val="nb-NO"/>
        </w:rPr>
        <w:t xml:space="preserve">Overskrifter skal </w:t>
      </w:r>
      <w:proofErr w:type="spellStart"/>
      <w:r w:rsidR="006E5AC0" w:rsidRPr="008F1C5D">
        <w:rPr>
          <w:b/>
          <w:lang w:val="nb-NO"/>
        </w:rPr>
        <w:t>ikk</w:t>
      </w:r>
      <w:r w:rsidR="00DE3751" w:rsidRPr="008F1C5D">
        <w:rPr>
          <w:b/>
          <w:lang w:val="nb-NO"/>
        </w:rPr>
        <w:t>j</w:t>
      </w:r>
      <w:r w:rsidR="006E5AC0" w:rsidRPr="008F1C5D">
        <w:rPr>
          <w:b/>
          <w:lang w:val="nb-NO"/>
        </w:rPr>
        <w:t>e</w:t>
      </w:r>
      <w:proofErr w:type="spellEnd"/>
      <w:r w:rsidR="006E5AC0" w:rsidRPr="008F1C5D">
        <w:rPr>
          <w:b/>
          <w:lang w:val="nb-NO"/>
        </w:rPr>
        <w:t xml:space="preserve"> </w:t>
      </w:r>
      <w:proofErr w:type="spellStart"/>
      <w:r w:rsidR="006E5AC0" w:rsidRPr="008F1C5D">
        <w:rPr>
          <w:b/>
          <w:lang w:val="nb-NO"/>
        </w:rPr>
        <w:t>slett</w:t>
      </w:r>
      <w:r w:rsidR="00DE3751" w:rsidRPr="008F1C5D">
        <w:rPr>
          <w:b/>
          <w:lang w:val="nb-NO"/>
        </w:rPr>
        <w:t>a</w:t>
      </w:r>
      <w:r w:rsidR="006E5AC0" w:rsidRPr="008F1C5D">
        <w:rPr>
          <w:b/>
          <w:lang w:val="nb-NO"/>
        </w:rPr>
        <w:t>s</w:t>
      </w:r>
      <w:r w:rsidR="00DE3751" w:rsidRPr="008F1C5D">
        <w:rPr>
          <w:b/>
          <w:lang w:val="nb-NO"/>
        </w:rPr>
        <w:t>t</w:t>
      </w:r>
      <w:proofErr w:type="spellEnd"/>
      <w:r w:rsidR="006E5AC0" w:rsidRPr="008F1C5D">
        <w:rPr>
          <w:b/>
          <w:lang w:val="nb-NO"/>
        </w:rPr>
        <w:t xml:space="preserve"> med mindre dette er spesifisert. </w:t>
      </w:r>
      <w:r w:rsidRPr="008F1C5D">
        <w:rPr>
          <w:b/>
          <w:lang w:val="nb-NO"/>
        </w:rPr>
        <w:t xml:space="preserve">Dette </w:t>
      </w:r>
      <w:proofErr w:type="spellStart"/>
      <w:r w:rsidRPr="008F1C5D">
        <w:rPr>
          <w:b/>
          <w:lang w:val="nb-NO"/>
        </w:rPr>
        <w:t>gjeld</w:t>
      </w:r>
      <w:proofErr w:type="spellEnd"/>
      <w:r w:rsidRPr="008F1C5D">
        <w:rPr>
          <w:b/>
          <w:lang w:val="nb-NO"/>
        </w:rPr>
        <w:t xml:space="preserve"> for resten a</w:t>
      </w:r>
      <w:r w:rsidR="0093343D" w:rsidRPr="008F1C5D">
        <w:rPr>
          <w:b/>
          <w:lang w:val="nb-NO"/>
        </w:rPr>
        <w:t>v me</w:t>
      </w:r>
      <w:r w:rsidRPr="008F1C5D">
        <w:rPr>
          <w:b/>
          <w:lang w:val="nb-NO"/>
        </w:rPr>
        <w:t>l</w:t>
      </w:r>
      <w:r w:rsidR="0093343D" w:rsidRPr="008F1C5D">
        <w:rPr>
          <w:b/>
          <w:lang w:val="nb-NO"/>
        </w:rPr>
        <w:t>d</w:t>
      </w:r>
      <w:r w:rsidRPr="008F1C5D">
        <w:rPr>
          <w:b/>
          <w:lang w:val="nb-NO"/>
        </w:rPr>
        <w:t>eskjemaet.</w:t>
      </w:r>
      <w:r w:rsidRPr="008F1C5D">
        <w:rPr>
          <w:lang w:val="nb-NO"/>
        </w:rPr>
        <w:t>]</w:t>
      </w:r>
    </w:p>
    <w:p w14:paraId="0AA17324" w14:textId="4C65939A" w:rsidR="00DD5843" w:rsidRPr="001B59D4" w:rsidRDefault="00DD5843" w:rsidP="00DD5843">
      <w:pPr>
        <w:pStyle w:val="Brdtekst"/>
      </w:pPr>
      <w:r w:rsidRPr="008F1C5D">
        <w:rPr>
          <w:lang w:val="nb-NO"/>
        </w:rPr>
        <w:t xml:space="preserve">[Beskriv dagens situasjon og verknad av det </w:t>
      </w:r>
      <w:proofErr w:type="spellStart"/>
      <w:r w:rsidRPr="008F1C5D">
        <w:rPr>
          <w:lang w:val="nb-NO"/>
        </w:rPr>
        <w:t>planlagde</w:t>
      </w:r>
      <w:proofErr w:type="spellEnd"/>
      <w:r w:rsidRPr="008F1C5D">
        <w:rPr>
          <w:lang w:val="nb-NO"/>
        </w:rPr>
        <w:t xml:space="preserve"> tiltaket for allmenne interesser </w:t>
      </w:r>
      <w:proofErr w:type="spellStart"/>
      <w:r w:rsidRPr="008F1C5D">
        <w:rPr>
          <w:lang w:val="nb-NO"/>
        </w:rPr>
        <w:t>innanfor</w:t>
      </w:r>
      <w:proofErr w:type="spellEnd"/>
      <w:r w:rsidRPr="008F1C5D">
        <w:rPr>
          <w:lang w:val="nb-NO"/>
        </w:rPr>
        <w:t xml:space="preserve"> utbyggingsområdet, på bakgrunn av </w:t>
      </w:r>
      <w:proofErr w:type="spellStart"/>
      <w:r w:rsidRPr="008F1C5D">
        <w:rPr>
          <w:lang w:val="nb-NO"/>
        </w:rPr>
        <w:t>eksisterande</w:t>
      </w:r>
      <w:proofErr w:type="spellEnd"/>
      <w:r w:rsidRPr="008F1C5D">
        <w:rPr>
          <w:lang w:val="nb-NO"/>
        </w:rPr>
        <w:t xml:space="preserve"> informasjon. </w:t>
      </w:r>
      <w:r w:rsidRPr="001B59D4">
        <w:t xml:space="preserve">I teksten </w:t>
      </w:r>
      <w:r w:rsidR="00DE3751" w:rsidRPr="00AE1ECF">
        <w:t>må de vise</w:t>
      </w:r>
      <w:r w:rsidRPr="001B59D4">
        <w:t xml:space="preserve"> til søk i fagdatabasar og/eller aktuelle nettsider.]</w:t>
      </w:r>
    </w:p>
    <w:p w14:paraId="6C73EDAB" w14:textId="77777777" w:rsidR="00D7130F" w:rsidRDefault="00DD5843" w:rsidP="00DD5843">
      <w:pPr>
        <w:pStyle w:val="Overskrift3"/>
        <w:rPr>
          <w:rStyle w:val="Hyperkobling"/>
          <w:i w:val="0"/>
          <w:color w:val="auto"/>
          <w:u w:val="none"/>
        </w:rPr>
      </w:pPr>
      <w:r w:rsidRPr="000023F1">
        <w:rPr>
          <w:b/>
          <w:i w:val="0"/>
        </w:rPr>
        <w:t>Naturmangfald</w:t>
      </w:r>
      <w:r w:rsidRPr="000023F1">
        <w:rPr>
          <w:b/>
          <w:i w:val="0"/>
        </w:rPr>
        <w:br/>
      </w:r>
      <w:r w:rsidRPr="00AE1ECF">
        <w:rPr>
          <w:i w:val="0"/>
        </w:rPr>
        <w:t>[</w:t>
      </w:r>
      <w:r w:rsidRPr="00AE1ECF">
        <w:rPr>
          <w:rStyle w:val="BrdtekstTegn"/>
          <w:i w:val="0"/>
        </w:rPr>
        <w:t>Hent inn informasjon om raudlista artar (</w:t>
      </w:r>
      <w:hyperlink r:id="rId10" w:history="1">
        <w:r w:rsidRPr="00AE1ECF">
          <w:rPr>
            <w:rStyle w:val="BrdtekstTegn"/>
            <w:i w:val="0"/>
          </w:rPr>
          <w:t>http://artskart.artsdatabanken.no/Default.aspx</w:t>
        </w:r>
      </w:hyperlink>
      <w:r w:rsidRPr="00AE1ECF">
        <w:rPr>
          <w:rStyle w:val="BrdtekstTegn"/>
          <w:i w:val="0"/>
        </w:rPr>
        <w:t xml:space="preserve">), naturtypar, fisk og villrein som inngår i utbyggingsområdet/tiltaksområdet. Miljødirektoratet har fleire karttenester som inneheld informasjon om naturmangfaldet, for eksempel Naturbase, Lakseregisteret, Villreinbase og </w:t>
      </w:r>
      <w:proofErr w:type="spellStart"/>
      <w:r w:rsidRPr="00AE1ECF">
        <w:rPr>
          <w:rStyle w:val="BrdtekstTegn"/>
          <w:i w:val="0"/>
        </w:rPr>
        <w:t>Vannmiljø</w:t>
      </w:r>
      <w:proofErr w:type="spellEnd"/>
      <w:r w:rsidRPr="00AE1ECF">
        <w:rPr>
          <w:rStyle w:val="BrdtekstTegn"/>
          <w:i w:val="0"/>
        </w:rPr>
        <w:t xml:space="preserve">, </w:t>
      </w:r>
      <w:proofErr w:type="spellStart"/>
      <w:r w:rsidRPr="00AE1ECF">
        <w:rPr>
          <w:rStyle w:val="BrdtekstTegn"/>
          <w:i w:val="0"/>
        </w:rPr>
        <w:t>se</w:t>
      </w:r>
      <w:proofErr w:type="spellEnd"/>
      <w:r w:rsidRPr="00AE1ECF">
        <w:rPr>
          <w:rStyle w:val="BrdtekstTegn"/>
          <w:i w:val="0"/>
        </w:rPr>
        <w:t xml:space="preserve">: </w:t>
      </w:r>
      <w:hyperlink r:id="rId11" w:history="1">
        <w:r w:rsidRPr="00AE1ECF">
          <w:rPr>
            <w:rStyle w:val="BrdtekstTegn"/>
            <w:i w:val="0"/>
          </w:rPr>
          <w:t>http://www.miljødirektoratet.no/kart/</w:t>
        </w:r>
      </w:hyperlink>
      <w:r w:rsidRPr="00AE1ECF">
        <w:rPr>
          <w:rStyle w:val="BrdtekstTegn"/>
          <w:i w:val="0"/>
        </w:rPr>
        <w:t>.</w:t>
      </w:r>
      <w:r w:rsidR="00FF0CE4" w:rsidRPr="00AE1ECF">
        <w:rPr>
          <w:rStyle w:val="BrdtekstTegn"/>
          <w:i w:val="0"/>
        </w:rPr>
        <w:t xml:space="preserve"> </w:t>
      </w:r>
      <w:r w:rsidR="00FF0CE4" w:rsidRPr="00AE1ECF">
        <w:rPr>
          <w:rStyle w:val="Hyperkobling"/>
          <w:i w:val="0"/>
          <w:color w:val="auto"/>
          <w:u w:val="none"/>
        </w:rPr>
        <w:t xml:space="preserve">Ta kontakt med </w:t>
      </w:r>
      <w:proofErr w:type="spellStart"/>
      <w:r w:rsidR="008600A1">
        <w:rPr>
          <w:rStyle w:val="Hyperkobling"/>
          <w:i w:val="0"/>
          <w:color w:val="auto"/>
          <w:u w:val="none"/>
        </w:rPr>
        <w:t>statsforvaltaren</w:t>
      </w:r>
      <w:proofErr w:type="spellEnd"/>
      <w:r w:rsidR="008600A1">
        <w:rPr>
          <w:rStyle w:val="Hyperkobling"/>
          <w:i w:val="0"/>
          <w:color w:val="auto"/>
          <w:u w:val="none"/>
        </w:rPr>
        <w:t xml:space="preserve"> </w:t>
      </w:r>
      <w:r w:rsidR="00FF0CE4" w:rsidRPr="00AE1ECF">
        <w:rPr>
          <w:rStyle w:val="Hyperkobling"/>
          <w:i w:val="0"/>
          <w:color w:val="auto"/>
          <w:u w:val="none"/>
        </w:rPr>
        <w:t>og kommunen og undersøk kva informasjon dei har om naturmangfaldet innanfor influens- og utbyggingsområdet.</w:t>
      </w:r>
    </w:p>
    <w:p w14:paraId="556D11D7" w14:textId="77777777" w:rsidR="00417A66" w:rsidRPr="00417A66" w:rsidRDefault="00417A66" w:rsidP="00417A66">
      <w:pPr>
        <w:pStyle w:val="Overskrift3"/>
        <w:rPr>
          <w:i w:val="0"/>
        </w:rPr>
      </w:pPr>
      <w:r w:rsidRPr="00417A66">
        <w:rPr>
          <w:i w:val="0"/>
        </w:rPr>
        <w:t>Økosystem som våtmarker, myrer, elvebredder og skog kan vere viktige lager for klimagassar. Dersom tiltaket fører til inngrep i slike økosystem må de beskrive dette.</w:t>
      </w:r>
    </w:p>
    <w:p w14:paraId="6ECAED1D" w14:textId="700E1187" w:rsidR="00DD5843" w:rsidRPr="00417A66" w:rsidRDefault="00417A66" w:rsidP="00417A66">
      <w:pPr>
        <w:pStyle w:val="Overskrift3"/>
        <w:rPr>
          <w:rStyle w:val="BrdtekstTegn"/>
          <w:i w:val="0"/>
        </w:rPr>
      </w:pPr>
      <w:r w:rsidRPr="00417A66">
        <w:rPr>
          <w:i w:val="0"/>
        </w:rPr>
        <w:t>Hovudregelen er at naturbaserte løysingar bør veljast, sjå «</w:t>
      </w:r>
      <w:proofErr w:type="spellStart"/>
      <w:r w:rsidRPr="00417A66">
        <w:rPr>
          <w:i w:val="0"/>
        </w:rPr>
        <w:t>Statlige</w:t>
      </w:r>
      <w:proofErr w:type="spellEnd"/>
      <w:r w:rsidRPr="00417A66">
        <w:rPr>
          <w:i w:val="0"/>
        </w:rPr>
        <w:t xml:space="preserve"> planretningslinjer for klima- og energiplanlegging og </w:t>
      </w:r>
      <w:proofErr w:type="spellStart"/>
      <w:r w:rsidRPr="00417A66">
        <w:rPr>
          <w:i w:val="0"/>
        </w:rPr>
        <w:t>klimatilpasning</w:t>
      </w:r>
      <w:proofErr w:type="spellEnd"/>
      <w:r w:rsidRPr="00417A66">
        <w:rPr>
          <w:i w:val="0"/>
        </w:rPr>
        <w:t>» på www.lovdata.no. Dersom naturbaserte løysningar, som til dømes å halde vassdrag opne blir valt bort, skal dette særskilt grunngjevast. For meir informasjon om klimatilpassing, sjå www.klimatilpasning.no</w:t>
      </w:r>
      <w:r>
        <w:rPr>
          <w:i w:val="0"/>
        </w:rPr>
        <w:t>.</w:t>
      </w:r>
      <w:r w:rsidR="00DD5843" w:rsidRPr="00417A66">
        <w:rPr>
          <w:i w:val="0"/>
        </w:rPr>
        <w:t>]</w:t>
      </w:r>
      <w:r w:rsidR="00DD5843" w:rsidRPr="00417A66">
        <w:rPr>
          <w:rStyle w:val="BrdtekstTegn"/>
          <w:i w:val="0"/>
        </w:rPr>
        <w:t xml:space="preserve"> </w:t>
      </w:r>
    </w:p>
    <w:p w14:paraId="79F764D9" w14:textId="77777777" w:rsidR="00DD5843" w:rsidRPr="00AE1ECF" w:rsidRDefault="00DD5843" w:rsidP="00DD5843">
      <w:pPr>
        <w:pStyle w:val="Overskrift3"/>
        <w:rPr>
          <w:i w:val="0"/>
        </w:rPr>
      </w:pPr>
      <w:r w:rsidRPr="000023F1">
        <w:rPr>
          <w:b/>
          <w:i w:val="0"/>
        </w:rPr>
        <w:t>Landskap</w:t>
      </w:r>
      <w:r w:rsidRPr="000023F1">
        <w:rPr>
          <w:b/>
          <w:i w:val="0"/>
        </w:rPr>
        <w:br/>
      </w:r>
      <w:r w:rsidRPr="00AE1ECF">
        <w:rPr>
          <w:i w:val="0"/>
        </w:rPr>
        <w:t xml:space="preserve">[Beskriv elva som landskapselement, markerte fossar og liknande.] </w:t>
      </w:r>
    </w:p>
    <w:p w14:paraId="22E4C7A7" w14:textId="77777777" w:rsidR="00DD5843" w:rsidRPr="00AE1ECF" w:rsidRDefault="00DD5843" w:rsidP="00DD5843">
      <w:pPr>
        <w:pStyle w:val="Overskrift3"/>
        <w:rPr>
          <w:i w:val="0"/>
        </w:rPr>
      </w:pPr>
      <w:r w:rsidRPr="000023F1">
        <w:rPr>
          <w:b/>
          <w:i w:val="0"/>
        </w:rPr>
        <w:t xml:space="preserve">Brukarinteresser </w:t>
      </w:r>
      <w:r w:rsidRPr="000023F1">
        <w:rPr>
          <w:b/>
          <w:i w:val="0"/>
        </w:rPr>
        <w:br/>
      </w:r>
      <w:r w:rsidRPr="00AE1ECF">
        <w:rPr>
          <w:i w:val="0"/>
        </w:rPr>
        <w:t xml:space="preserve">[Beskriv brukarinteresser knytt til </w:t>
      </w:r>
      <w:hyperlink r:id="rId12" w:history="1">
        <w:r w:rsidRPr="00AE1ECF">
          <w:rPr>
            <w:rStyle w:val="Hyperkobling"/>
            <w:i w:val="0"/>
            <w:szCs w:val="17"/>
          </w:rPr>
          <w:t>reindrift (http://www.reindrift.no/),</w:t>
        </w:r>
      </w:hyperlink>
      <w:r w:rsidRPr="00AE1ECF">
        <w:rPr>
          <w:i w:val="0"/>
        </w:rPr>
        <w:t xml:space="preserve"> jakt og fiske, friluftsliv og reiseliv.] </w:t>
      </w:r>
    </w:p>
    <w:p w14:paraId="3DCC1E05" w14:textId="77777777" w:rsidR="00DD5843" w:rsidRPr="00AE1ECF" w:rsidRDefault="00DD5843" w:rsidP="00DD5843">
      <w:pPr>
        <w:pStyle w:val="Overskrift3"/>
        <w:rPr>
          <w:i w:val="0"/>
        </w:rPr>
      </w:pPr>
      <w:r w:rsidRPr="000023F1">
        <w:rPr>
          <w:b/>
          <w:i w:val="0"/>
        </w:rPr>
        <w:t>Kulturminne</w:t>
      </w:r>
      <w:r w:rsidRPr="000023F1">
        <w:rPr>
          <w:b/>
          <w:i w:val="0"/>
        </w:rPr>
        <w:br/>
      </w:r>
      <w:r w:rsidRPr="00AE1ECF">
        <w:rPr>
          <w:i w:val="0"/>
        </w:rPr>
        <w:t xml:space="preserve">[Fylkeskommunen og ev. Sametinget kan kontaktast for informasjon. Av karttenester finnast bl.a. </w:t>
      </w:r>
      <w:hyperlink r:id="rId13" w:tgtFrame="_blank" w:history="1">
        <w:r w:rsidRPr="00AE1ECF">
          <w:rPr>
            <w:i w:val="0"/>
            <w:u w:val="single"/>
          </w:rPr>
          <w:t>Kulturminnesøk</w:t>
        </w:r>
      </w:hyperlink>
      <w:r w:rsidRPr="00AE1ECF">
        <w:rPr>
          <w:i w:val="0"/>
        </w:rPr>
        <w:t>.]</w:t>
      </w:r>
    </w:p>
    <w:p w14:paraId="5AA8832D" w14:textId="77777777" w:rsidR="00DD5843" w:rsidRPr="00AE1ECF" w:rsidRDefault="00DD5843" w:rsidP="00DD5843">
      <w:pPr>
        <w:pStyle w:val="Overskrift3"/>
        <w:rPr>
          <w:i w:val="0"/>
        </w:rPr>
      </w:pPr>
      <w:r w:rsidRPr="000023F1">
        <w:rPr>
          <w:b/>
          <w:i w:val="0"/>
        </w:rPr>
        <w:t>Skred</w:t>
      </w:r>
      <w:r w:rsidRPr="000023F1">
        <w:rPr>
          <w:b/>
          <w:i w:val="0"/>
        </w:rPr>
        <w:br/>
      </w:r>
      <w:r w:rsidRPr="00AE1ECF">
        <w:rPr>
          <w:i w:val="0"/>
        </w:rPr>
        <w:t xml:space="preserve">[Innhent informasjon om skredfare frå Skredatlas, sjå </w:t>
      </w:r>
      <w:hyperlink r:id="rId14" w:history="1">
        <w:r w:rsidRPr="00AE1ECF">
          <w:rPr>
            <w:rStyle w:val="Hyperkobling"/>
            <w:i w:val="0"/>
          </w:rPr>
          <w:t>www.skrednett.no</w:t>
        </w:r>
      </w:hyperlink>
      <w:r w:rsidRPr="00AE1ECF">
        <w:rPr>
          <w:i w:val="0"/>
        </w:rPr>
        <w:t xml:space="preserve">.] </w:t>
      </w:r>
    </w:p>
    <w:p w14:paraId="0DBD3BA1" w14:textId="77777777" w:rsidR="00DD5843" w:rsidRPr="00AE1ECF" w:rsidRDefault="00DD5843" w:rsidP="00DD5843">
      <w:pPr>
        <w:pStyle w:val="Overskrift3"/>
        <w:rPr>
          <w:i w:val="0"/>
        </w:rPr>
      </w:pPr>
      <w:r w:rsidRPr="000023F1">
        <w:rPr>
          <w:b/>
          <w:i w:val="0"/>
        </w:rPr>
        <w:t>Offentlege planar og nasjonale føringar</w:t>
      </w:r>
      <w:r w:rsidRPr="000023F1">
        <w:rPr>
          <w:b/>
          <w:i w:val="0"/>
        </w:rPr>
        <w:br/>
      </w:r>
      <w:r w:rsidRPr="00AE1ECF">
        <w:rPr>
          <w:i w:val="0"/>
        </w:rPr>
        <w:t>[Beskriv forholdet til verna vassdrag (</w:t>
      </w:r>
      <w:hyperlink r:id="rId15" w:history="1">
        <w:r w:rsidRPr="00AE1ECF">
          <w:rPr>
            <w:rStyle w:val="Hyperkobling"/>
            <w:i w:val="0"/>
          </w:rPr>
          <w:t>http://www.nve.no/no/Vann-og-vassdrag/Verneplan/</w:t>
        </w:r>
      </w:hyperlink>
      <w:r w:rsidRPr="00AE1ECF">
        <w:rPr>
          <w:i w:val="0"/>
        </w:rPr>
        <w:t>), nasjonale laksevassdrag (</w:t>
      </w:r>
      <w:hyperlink r:id="rId16" w:history="1">
        <w:r w:rsidRPr="00AE1ECF">
          <w:rPr>
            <w:rStyle w:val="Hyperkobling"/>
            <w:i w:val="0"/>
          </w:rPr>
          <w:t>http://www.miljostatus.no/Tema/Ferskvann/Laks/Nasjonale-laksevassdrag-og-laksefjorder/</w:t>
        </w:r>
      </w:hyperlink>
      <w:r w:rsidRPr="00AE1ECF">
        <w:rPr>
          <w:i w:val="0"/>
        </w:rPr>
        <w:t>), kommunale planar, fylkesdelplanar småkraftutbygging, inngrepsfrie områder (INON) (</w:t>
      </w:r>
      <w:hyperlink r:id="rId17" w:history="1">
        <w:r w:rsidRPr="00AE1ECF">
          <w:rPr>
            <w:rStyle w:val="Hyperkobling"/>
            <w:i w:val="0"/>
          </w:rPr>
          <w:t>http://www.miljodirektoratet.no/no/Tema/Miljoovervakning/Inngrepsfrie-naturomrader-i-Norge-/</w:t>
        </w:r>
      </w:hyperlink>
      <w:r w:rsidRPr="00AE1ECF">
        <w:rPr>
          <w:i w:val="0"/>
        </w:rPr>
        <w:t>) og andre planar eller beskytta område.]</w:t>
      </w:r>
    </w:p>
    <w:p w14:paraId="2FA540A4" w14:textId="77777777" w:rsidR="0045263A" w:rsidRPr="00AE1ECF" w:rsidRDefault="0084378C" w:rsidP="00D57E31">
      <w:pPr>
        <w:pStyle w:val="Overskrift1"/>
      </w:pPr>
      <w:r w:rsidRPr="00AE1ECF">
        <w:lastRenderedPageBreak/>
        <w:t>Tilleggsinformasjon</w:t>
      </w:r>
      <w:r w:rsidR="00F60C37" w:rsidRPr="00AE1ECF">
        <w:t xml:space="preserve"> </w:t>
      </w:r>
    </w:p>
    <w:p w14:paraId="71ADB369" w14:textId="02191827" w:rsidR="00D752D0" w:rsidRPr="00902E8B" w:rsidRDefault="00DD5843" w:rsidP="00DD5843">
      <w:pPr>
        <w:pStyle w:val="Brdtekst"/>
      </w:pPr>
      <w:r w:rsidRPr="00AE1ECF">
        <w:t>[Har du tilleggsopplysningar som ikkje vert fanga opp andre stedar, kan du skrive det her</w:t>
      </w:r>
      <w:r w:rsidRPr="00902E8B">
        <w:t>.</w:t>
      </w:r>
      <w:r w:rsidR="004176F4" w:rsidRPr="00902E8B">
        <w:t xml:space="preserve"> </w:t>
      </w:r>
      <w:r w:rsidRPr="00902E8B">
        <w:t>Overskrift</w:t>
      </w:r>
      <w:r w:rsidR="00DE3751" w:rsidRPr="00902E8B">
        <w:t>a</w:t>
      </w:r>
      <w:r w:rsidRPr="00902E8B">
        <w:t xml:space="preserve"> slett</w:t>
      </w:r>
      <w:r w:rsidR="00DE3751" w:rsidRPr="00902E8B">
        <w:t>a</w:t>
      </w:r>
      <w:r w:rsidRPr="00902E8B">
        <w:t>s</w:t>
      </w:r>
      <w:r w:rsidR="00DE3751" w:rsidRPr="00902E8B">
        <w:t>t</w:t>
      </w:r>
      <w:r w:rsidRPr="00902E8B">
        <w:t xml:space="preserve"> </w:t>
      </w:r>
      <w:r w:rsidR="00DE3751" w:rsidRPr="00902E8B">
        <w:t>dersom ein ikkje har</w:t>
      </w:r>
      <w:r w:rsidR="00F60C37" w:rsidRPr="00902E8B">
        <w:t xml:space="preserve"> tilleggsopplysning</w:t>
      </w:r>
      <w:r w:rsidR="00DE3751" w:rsidRPr="00902E8B">
        <w:t>a</w:t>
      </w:r>
      <w:r w:rsidR="00F60C37" w:rsidRPr="00902E8B">
        <w:t>r</w:t>
      </w:r>
      <w:r w:rsidR="00951475" w:rsidRPr="00902E8B">
        <w:t>]</w:t>
      </w:r>
    </w:p>
    <w:p w14:paraId="2FC8A933" w14:textId="77777777" w:rsidR="00582517" w:rsidRPr="00AE1ECF" w:rsidRDefault="00582517">
      <w:pPr>
        <w:rPr>
          <w:b/>
          <w:bCs/>
          <w:kern w:val="28"/>
          <w:sz w:val="26"/>
          <w:szCs w:val="26"/>
        </w:rPr>
      </w:pPr>
      <w:r w:rsidRPr="00AE1ECF">
        <w:br w:type="page"/>
      </w:r>
    </w:p>
    <w:p w14:paraId="400FCC4A" w14:textId="77777777" w:rsidR="0084378C" w:rsidRPr="00F81A18" w:rsidRDefault="0084378C" w:rsidP="00D57E31">
      <w:pPr>
        <w:pStyle w:val="Overskrift1"/>
      </w:pPr>
      <w:r w:rsidRPr="00F81A18">
        <w:lastRenderedPageBreak/>
        <w:t xml:space="preserve">Vedlegg </w:t>
      </w:r>
    </w:p>
    <w:p w14:paraId="391D06A7" w14:textId="421B9E71" w:rsidR="004414C7" w:rsidRPr="00902E8B" w:rsidRDefault="004414C7" w:rsidP="004414C7">
      <w:pPr>
        <w:pStyle w:val="NVEpunktmerket"/>
      </w:pPr>
      <w:r w:rsidRPr="00902E8B">
        <w:t xml:space="preserve">Oversiktskart (1:50 000) [der utbyggingsområdet er </w:t>
      </w:r>
      <w:proofErr w:type="spellStart"/>
      <w:r w:rsidRPr="00902E8B">
        <w:t>avmerka</w:t>
      </w:r>
      <w:proofErr w:type="spellEnd"/>
      <w:r w:rsidRPr="00902E8B">
        <w:t>. Kartet skal vere tydel</w:t>
      </w:r>
      <w:r w:rsidR="00DE3751" w:rsidRPr="00902E8B">
        <w:t>e</w:t>
      </w:r>
      <w:r w:rsidRPr="00902E8B">
        <w:t>g og leseleg, med farger og gode teiknforklaringar.]</w:t>
      </w:r>
    </w:p>
    <w:p w14:paraId="2995115B" w14:textId="448A1DBA" w:rsidR="004414C7" w:rsidRPr="00902E8B" w:rsidRDefault="004414C7" w:rsidP="004414C7">
      <w:pPr>
        <w:pStyle w:val="NVEpunktmerket"/>
      </w:pPr>
      <w:r w:rsidRPr="00902E8B">
        <w:t xml:space="preserve">Detaljert kart over vassdragsanlegget (1:5000). [Kartet skal vise </w:t>
      </w:r>
      <w:r w:rsidR="00DE3751" w:rsidRPr="00902E8B">
        <w:t>plassering</w:t>
      </w:r>
      <w:r w:rsidRPr="00902E8B">
        <w:t xml:space="preserve"> av eksister</w:t>
      </w:r>
      <w:r w:rsidR="00DE3751" w:rsidRPr="00902E8B">
        <w:t>a</w:t>
      </w:r>
      <w:r w:rsidRPr="00902E8B">
        <w:t>nde vassdragsanlegg og arealinngrep som ev. er nødvendig for å gjennomføre nedlegg</w:t>
      </w:r>
      <w:r w:rsidR="00DE3751" w:rsidRPr="00902E8B">
        <w:t>inga</w:t>
      </w:r>
      <w:r w:rsidRPr="00902E8B">
        <w:t xml:space="preserve">, for eksempel </w:t>
      </w:r>
      <w:r w:rsidR="00DE3751" w:rsidRPr="00902E8B">
        <w:t>påverka</w:t>
      </w:r>
      <w:r w:rsidRPr="00902E8B">
        <w:t xml:space="preserve"> areal i og ved elva, nye og eksister</w:t>
      </w:r>
      <w:r w:rsidR="00DE3751" w:rsidRPr="00902E8B">
        <w:t>a</w:t>
      </w:r>
      <w:r w:rsidRPr="00902E8B">
        <w:t>nde veg</w:t>
      </w:r>
      <w:r w:rsidR="00DE3751" w:rsidRPr="00902E8B">
        <w:t>a</w:t>
      </w:r>
      <w:r w:rsidRPr="00902E8B">
        <w:t xml:space="preserve">r og elvekryssing i </w:t>
      </w:r>
      <w:r w:rsidR="00DE3751" w:rsidRPr="00902E8B">
        <w:t>samband</w:t>
      </w:r>
      <w:r w:rsidRPr="00902E8B">
        <w:t xml:space="preserve"> med vassdragsinngrepet. Kartet skal omfatte </w:t>
      </w:r>
      <w:r w:rsidR="00DE3751" w:rsidRPr="00902E8B">
        <w:t>påverka</w:t>
      </w:r>
      <w:r w:rsidRPr="00902E8B">
        <w:t xml:space="preserve"> vassdragsstrekning, v</w:t>
      </w:r>
      <w:r w:rsidR="00DE3751" w:rsidRPr="00902E8B">
        <w:t>e</w:t>
      </w:r>
      <w:r w:rsidRPr="00902E8B">
        <w:t>re tydel</w:t>
      </w:r>
      <w:r w:rsidR="00DE3751" w:rsidRPr="00902E8B">
        <w:t>e</w:t>
      </w:r>
      <w:r w:rsidRPr="00902E8B">
        <w:t>g og les</w:t>
      </w:r>
      <w:r w:rsidR="00DE3751" w:rsidRPr="00902E8B">
        <w:t>eleg</w:t>
      </w:r>
      <w:r w:rsidRPr="00902E8B">
        <w:t>, med gode te</w:t>
      </w:r>
      <w:r w:rsidR="00DE3751" w:rsidRPr="00902E8B">
        <w:t>ikn</w:t>
      </w:r>
      <w:r w:rsidRPr="00902E8B">
        <w:t>forklaring</w:t>
      </w:r>
      <w:r w:rsidR="00DE3751" w:rsidRPr="00902E8B">
        <w:t>a</w:t>
      </w:r>
      <w:r w:rsidRPr="00902E8B">
        <w:t>r. Eksister</w:t>
      </w:r>
      <w:r w:rsidR="00DE3751" w:rsidRPr="00902E8B">
        <w:t>a</w:t>
      </w:r>
      <w:r w:rsidRPr="00902E8B">
        <w:t xml:space="preserve">nde vassdragsanlegg og </w:t>
      </w:r>
      <w:r w:rsidR="00902E8B" w:rsidRPr="00902E8B">
        <w:t>planlagde</w:t>
      </w:r>
      <w:r w:rsidRPr="00902E8B">
        <w:t xml:space="preserve"> arealinngrep i </w:t>
      </w:r>
      <w:r w:rsidR="00DE3751" w:rsidRPr="00902E8B">
        <w:t>samband</w:t>
      </w:r>
      <w:r w:rsidRPr="00902E8B">
        <w:t xml:space="preserve"> med nedlegg</w:t>
      </w:r>
      <w:r w:rsidR="00DE3751" w:rsidRPr="00902E8B">
        <w:t>inga</w:t>
      </w:r>
      <w:r w:rsidRPr="00902E8B">
        <w:t xml:space="preserve"> skal te</w:t>
      </w:r>
      <w:r w:rsidR="00DE3751" w:rsidRPr="00902E8B">
        <w:t>iknast</w:t>
      </w:r>
      <w:r w:rsidRPr="00902E8B">
        <w:t xml:space="preserve"> inn med farg</w:t>
      </w:r>
      <w:r w:rsidR="00DE3751" w:rsidRPr="00902E8B">
        <w:t>a</w:t>
      </w:r>
      <w:r w:rsidRPr="00902E8B">
        <w:t>r. ]</w:t>
      </w:r>
    </w:p>
    <w:p w14:paraId="56C79DFC" w14:textId="276247BB" w:rsidR="003A2D78" w:rsidRPr="005158F5" w:rsidRDefault="003A2D78" w:rsidP="00E41794">
      <w:pPr>
        <w:pStyle w:val="NVEpunktmerket"/>
      </w:pPr>
      <w:r w:rsidRPr="00902E8B">
        <w:t xml:space="preserve">Foto av </w:t>
      </w:r>
      <w:r w:rsidR="002C2D26" w:rsidRPr="00902E8B">
        <w:t>eksister</w:t>
      </w:r>
      <w:r w:rsidR="00DE3751" w:rsidRPr="00902E8B">
        <w:t>a</w:t>
      </w:r>
      <w:r w:rsidR="002C2D26" w:rsidRPr="00902E8B">
        <w:t xml:space="preserve">nde vassdragsanlegg og </w:t>
      </w:r>
      <w:r w:rsidR="00DE3751" w:rsidRPr="00902E8B">
        <w:t>påverka</w:t>
      </w:r>
      <w:r w:rsidRPr="00902E8B">
        <w:t xml:space="preserve"> </w:t>
      </w:r>
      <w:r w:rsidR="00092598" w:rsidRPr="00902E8B">
        <w:t>vassdragsstrekning</w:t>
      </w:r>
      <w:r w:rsidR="002775DA" w:rsidRPr="00902E8B">
        <w:t xml:space="preserve"> [(kan v</w:t>
      </w:r>
      <w:r w:rsidR="00DE3751" w:rsidRPr="00902E8B">
        <w:t>e</w:t>
      </w:r>
      <w:r w:rsidR="002775DA" w:rsidRPr="00902E8B">
        <w:t xml:space="preserve">re både </w:t>
      </w:r>
      <w:r w:rsidR="00DE3751" w:rsidRPr="00902E8B">
        <w:t>vatn</w:t>
      </w:r>
      <w:r w:rsidR="002775DA" w:rsidRPr="00902E8B">
        <w:t>, tjern, bekk</w:t>
      </w:r>
      <w:r w:rsidR="00DE3751" w:rsidRPr="00902E8B">
        <w:t>a</w:t>
      </w:r>
      <w:r w:rsidR="002775DA" w:rsidRPr="00902E8B">
        <w:t>r og elver)</w:t>
      </w:r>
      <w:r w:rsidR="00092598" w:rsidRPr="005B765B">
        <w:t>.</w:t>
      </w:r>
      <w:r w:rsidR="00951475" w:rsidRPr="005B765B">
        <w:t xml:space="preserve"> ]</w:t>
      </w:r>
    </w:p>
    <w:p w14:paraId="4304A2CA" w14:textId="77777777" w:rsidR="002775DA" w:rsidRPr="005158F5" w:rsidRDefault="002775DA" w:rsidP="002775DA">
      <w:pPr>
        <w:pStyle w:val="NVEpunktmerket"/>
        <w:numPr>
          <w:ilvl w:val="0"/>
          <w:numId w:val="0"/>
        </w:numPr>
        <w:ind w:left="1145"/>
      </w:pPr>
    </w:p>
    <w:sectPr w:rsidR="002775DA" w:rsidRPr="005158F5" w:rsidSect="00F50E29">
      <w:headerReference w:type="even" r:id="rId18"/>
      <w:headerReference w:type="default" r:id="rId19"/>
      <w:footerReference w:type="even" r:id="rId20"/>
      <w:footerReference w:type="default" r:id="rId21"/>
      <w:headerReference w:type="first" r:id="rId22"/>
      <w:footerReference w:type="first" r:id="rId23"/>
      <w:pgSz w:w="11907" w:h="16840" w:code="9"/>
      <w:pgMar w:top="1701" w:right="1134" w:bottom="1418"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EA69" w14:textId="77777777" w:rsidR="004865DD" w:rsidRDefault="004865DD">
      <w:r>
        <w:separator/>
      </w:r>
    </w:p>
  </w:endnote>
  <w:endnote w:type="continuationSeparator" w:id="0">
    <w:p w14:paraId="33FD9B9E" w14:textId="77777777" w:rsidR="004865DD" w:rsidRDefault="0048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2607" w14:textId="77777777" w:rsidR="004C1B21" w:rsidRDefault="004C1B2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5960" w14:textId="77777777" w:rsidR="004C1B21" w:rsidRDefault="004C1B2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9788" w14:textId="77777777" w:rsidR="004C1B21" w:rsidRDefault="004C1B2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CFB9" w14:textId="77777777" w:rsidR="004865DD" w:rsidRDefault="004865DD">
      <w:r>
        <w:separator/>
      </w:r>
    </w:p>
  </w:footnote>
  <w:footnote w:type="continuationSeparator" w:id="0">
    <w:p w14:paraId="10790014" w14:textId="77777777" w:rsidR="004865DD" w:rsidRDefault="0048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1681" w14:textId="77777777" w:rsidR="004C1B21" w:rsidRDefault="004C1B2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D483" w14:textId="77777777" w:rsidR="004C1B21" w:rsidRDefault="004C1B2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E3E9" w14:textId="77777777" w:rsidR="004C1B21" w:rsidRDefault="004C1B2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4A48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E424D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40760"/>
    <w:multiLevelType w:val="hybridMultilevel"/>
    <w:tmpl w:val="22CEC0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445DDB"/>
    <w:multiLevelType w:val="hybridMultilevel"/>
    <w:tmpl w:val="D27EB1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23C286A"/>
    <w:multiLevelType w:val="hybridMultilevel"/>
    <w:tmpl w:val="168E97A6"/>
    <w:lvl w:ilvl="0" w:tplc="04140001">
      <w:start w:val="1"/>
      <w:numFmt w:val="bullet"/>
      <w:pStyle w:val="NVEpunktmerket"/>
      <w:lvlText w:val=""/>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5" w15:restartNumberingAfterBreak="0">
    <w:nsid w:val="4C8D7EDB"/>
    <w:multiLevelType w:val="hybridMultilevel"/>
    <w:tmpl w:val="DF767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7F92325"/>
    <w:multiLevelType w:val="hybridMultilevel"/>
    <w:tmpl w:val="DF240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EBE570C"/>
    <w:multiLevelType w:val="hybridMultilevel"/>
    <w:tmpl w:val="7B469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DB9176A"/>
    <w:multiLevelType w:val="hybridMultilevel"/>
    <w:tmpl w:val="EF5AE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0"/>
  </w:num>
  <w:num w:numId="5">
    <w:abstractNumId w:val="6"/>
  </w:num>
  <w:num w:numId="6">
    <w:abstractNumId w:val="5"/>
  </w:num>
  <w:num w:numId="7">
    <w:abstractNumId w:val="3"/>
  </w:num>
  <w:num w:numId="8">
    <w:abstractNumId w:val="7"/>
  </w:num>
  <w:num w:numId="9">
    <w:abstractNumId w:val="8"/>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nb-NO" w:vendorID="64" w:dllVersion="6" w:nlCheck="1" w:checkStyle="0"/>
  <w:activeWritingStyle w:appName="MSWord" w:lang="nb-NO"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DF"/>
    <w:rsid w:val="000023F1"/>
    <w:rsid w:val="00006C3B"/>
    <w:rsid w:val="00026A19"/>
    <w:rsid w:val="00063EA1"/>
    <w:rsid w:val="000641AC"/>
    <w:rsid w:val="00071933"/>
    <w:rsid w:val="00071B14"/>
    <w:rsid w:val="00071F29"/>
    <w:rsid w:val="000877BA"/>
    <w:rsid w:val="00092598"/>
    <w:rsid w:val="000A4687"/>
    <w:rsid w:val="000A4F95"/>
    <w:rsid w:val="000A7055"/>
    <w:rsid w:val="000C035E"/>
    <w:rsid w:val="000D58A6"/>
    <w:rsid w:val="000D7EC2"/>
    <w:rsid w:val="000E0C7E"/>
    <w:rsid w:val="000F0D39"/>
    <w:rsid w:val="00103CD9"/>
    <w:rsid w:val="001154A7"/>
    <w:rsid w:val="001163D5"/>
    <w:rsid w:val="00122AD8"/>
    <w:rsid w:val="00142A36"/>
    <w:rsid w:val="00144D42"/>
    <w:rsid w:val="0015608D"/>
    <w:rsid w:val="001655AD"/>
    <w:rsid w:val="00165B75"/>
    <w:rsid w:val="001705B0"/>
    <w:rsid w:val="00181AEC"/>
    <w:rsid w:val="00193BB5"/>
    <w:rsid w:val="001A749A"/>
    <w:rsid w:val="001B4484"/>
    <w:rsid w:val="001B59D4"/>
    <w:rsid w:val="001F2DB8"/>
    <w:rsid w:val="001F5556"/>
    <w:rsid w:val="0020593B"/>
    <w:rsid w:val="00213A24"/>
    <w:rsid w:val="00232E89"/>
    <w:rsid w:val="00235023"/>
    <w:rsid w:val="002519C6"/>
    <w:rsid w:val="00257498"/>
    <w:rsid w:val="0026154D"/>
    <w:rsid w:val="002654C8"/>
    <w:rsid w:val="002700A3"/>
    <w:rsid w:val="00275AFC"/>
    <w:rsid w:val="00276151"/>
    <w:rsid w:val="002775DA"/>
    <w:rsid w:val="0028144B"/>
    <w:rsid w:val="002823B3"/>
    <w:rsid w:val="00290FE3"/>
    <w:rsid w:val="00292BC8"/>
    <w:rsid w:val="002A1231"/>
    <w:rsid w:val="002A1648"/>
    <w:rsid w:val="002A3C8F"/>
    <w:rsid w:val="002B2B24"/>
    <w:rsid w:val="002C1317"/>
    <w:rsid w:val="002C2D26"/>
    <w:rsid w:val="002C5512"/>
    <w:rsid w:val="002D32D6"/>
    <w:rsid w:val="002E76B8"/>
    <w:rsid w:val="002F28D1"/>
    <w:rsid w:val="0032011C"/>
    <w:rsid w:val="0032244D"/>
    <w:rsid w:val="00325CEA"/>
    <w:rsid w:val="00327A2B"/>
    <w:rsid w:val="003372EF"/>
    <w:rsid w:val="00343DDF"/>
    <w:rsid w:val="00357B87"/>
    <w:rsid w:val="003659B0"/>
    <w:rsid w:val="003660DB"/>
    <w:rsid w:val="00387B0A"/>
    <w:rsid w:val="00391BB3"/>
    <w:rsid w:val="003927AF"/>
    <w:rsid w:val="0039317E"/>
    <w:rsid w:val="003A2D78"/>
    <w:rsid w:val="003A5D8D"/>
    <w:rsid w:val="003A5FFB"/>
    <w:rsid w:val="003A63B5"/>
    <w:rsid w:val="003B0F16"/>
    <w:rsid w:val="003C0189"/>
    <w:rsid w:val="003C22B5"/>
    <w:rsid w:val="003C757E"/>
    <w:rsid w:val="003D0C15"/>
    <w:rsid w:val="003E1085"/>
    <w:rsid w:val="003E5169"/>
    <w:rsid w:val="00401D9C"/>
    <w:rsid w:val="00407630"/>
    <w:rsid w:val="004176F4"/>
    <w:rsid w:val="00417A66"/>
    <w:rsid w:val="004210E3"/>
    <w:rsid w:val="00424054"/>
    <w:rsid w:val="00440175"/>
    <w:rsid w:val="004414C7"/>
    <w:rsid w:val="00445869"/>
    <w:rsid w:val="0045263A"/>
    <w:rsid w:val="00460587"/>
    <w:rsid w:val="00463421"/>
    <w:rsid w:val="00474856"/>
    <w:rsid w:val="004865DD"/>
    <w:rsid w:val="00493E60"/>
    <w:rsid w:val="004A23DC"/>
    <w:rsid w:val="004B3CDD"/>
    <w:rsid w:val="004C1B21"/>
    <w:rsid w:val="004D154A"/>
    <w:rsid w:val="004D1950"/>
    <w:rsid w:val="004D1D83"/>
    <w:rsid w:val="004D5659"/>
    <w:rsid w:val="004E05CE"/>
    <w:rsid w:val="004E0762"/>
    <w:rsid w:val="004E1560"/>
    <w:rsid w:val="005158F5"/>
    <w:rsid w:val="00525A86"/>
    <w:rsid w:val="00551CD8"/>
    <w:rsid w:val="005561C9"/>
    <w:rsid w:val="0056629E"/>
    <w:rsid w:val="00573DDB"/>
    <w:rsid w:val="00574275"/>
    <w:rsid w:val="00582517"/>
    <w:rsid w:val="005848FD"/>
    <w:rsid w:val="00590260"/>
    <w:rsid w:val="005B2B2B"/>
    <w:rsid w:val="005B765B"/>
    <w:rsid w:val="005C49CB"/>
    <w:rsid w:val="005C6E2B"/>
    <w:rsid w:val="005D72DC"/>
    <w:rsid w:val="005E79E4"/>
    <w:rsid w:val="005F30CF"/>
    <w:rsid w:val="006345FF"/>
    <w:rsid w:val="006377AC"/>
    <w:rsid w:val="0064591B"/>
    <w:rsid w:val="00655044"/>
    <w:rsid w:val="00660159"/>
    <w:rsid w:val="006629C6"/>
    <w:rsid w:val="00665C8C"/>
    <w:rsid w:val="006822B5"/>
    <w:rsid w:val="00686F41"/>
    <w:rsid w:val="006A21CA"/>
    <w:rsid w:val="006A3DC5"/>
    <w:rsid w:val="006A47C9"/>
    <w:rsid w:val="006B739B"/>
    <w:rsid w:val="006C37E5"/>
    <w:rsid w:val="006C6246"/>
    <w:rsid w:val="006C7BDD"/>
    <w:rsid w:val="006D5CBF"/>
    <w:rsid w:val="006E2D67"/>
    <w:rsid w:val="006E5AC0"/>
    <w:rsid w:val="007300F8"/>
    <w:rsid w:val="00742316"/>
    <w:rsid w:val="00757376"/>
    <w:rsid w:val="00777CB4"/>
    <w:rsid w:val="00785AC8"/>
    <w:rsid w:val="00795B87"/>
    <w:rsid w:val="007C25E8"/>
    <w:rsid w:val="007C323B"/>
    <w:rsid w:val="007C4DAC"/>
    <w:rsid w:val="007D0ED0"/>
    <w:rsid w:val="007D1665"/>
    <w:rsid w:val="007D21F5"/>
    <w:rsid w:val="007F43B1"/>
    <w:rsid w:val="007F6F6B"/>
    <w:rsid w:val="00814E7B"/>
    <w:rsid w:val="00830F56"/>
    <w:rsid w:val="0084378C"/>
    <w:rsid w:val="0085078B"/>
    <w:rsid w:val="00854564"/>
    <w:rsid w:val="008600A1"/>
    <w:rsid w:val="00862012"/>
    <w:rsid w:val="0086515F"/>
    <w:rsid w:val="00866451"/>
    <w:rsid w:val="00871147"/>
    <w:rsid w:val="00871BC4"/>
    <w:rsid w:val="00871C54"/>
    <w:rsid w:val="00880BB3"/>
    <w:rsid w:val="0088465A"/>
    <w:rsid w:val="008869C8"/>
    <w:rsid w:val="008A3903"/>
    <w:rsid w:val="008B557E"/>
    <w:rsid w:val="008B63D3"/>
    <w:rsid w:val="008C24F7"/>
    <w:rsid w:val="008D1004"/>
    <w:rsid w:val="008D2CD9"/>
    <w:rsid w:val="008D5FC5"/>
    <w:rsid w:val="008D72DF"/>
    <w:rsid w:val="008D75A6"/>
    <w:rsid w:val="008F1C5D"/>
    <w:rsid w:val="008F7BF7"/>
    <w:rsid w:val="009002FC"/>
    <w:rsid w:val="00902E8B"/>
    <w:rsid w:val="0090627F"/>
    <w:rsid w:val="00907ECC"/>
    <w:rsid w:val="00920A99"/>
    <w:rsid w:val="00920ACB"/>
    <w:rsid w:val="0092793E"/>
    <w:rsid w:val="0093343D"/>
    <w:rsid w:val="0094196A"/>
    <w:rsid w:val="00946691"/>
    <w:rsid w:val="00951475"/>
    <w:rsid w:val="00955DB9"/>
    <w:rsid w:val="00967341"/>
    <w:rsid w:val="00970BAE"/>
    <w:rsid w:val="00985183"/>
    <w:rsid w:val="00992372"/>
    <w:rsid w:val="009A0A6F"/>
    <w:rsid w:val="009C4C64"/>
    <w:rsid w:val="00A004C0"/>
    <w:rsid w:val="00A00BD4"/>
    <w:rsid w:val="00A01D15"/>
    <w:rsid w:val="00A02CB6"/>
    <w:rsid w:val="00A03FE6"/>
    <w:rsid w:val="00A146FA"/>
    <w:rsid w:val="00A17C5D"/>
    <w:rsid w:val="00A220FD"/>
    <w:rsid w:val="00A238E7"/>
    <w:rsid w:val="00A26D5D"/>
    <w:rsid w:val="00A4609D"/>
    <w:rsid w:val="00A564E5"/>
    <w:rsid w:val="00A63701"/>
    <w:rsid w:val="00A7659E"/>
    <w:rsid w:val="00A76707"/>
    <w:rsid w:val="00A972FC"/>
    <w:rsid w:val="00AA0E14"/>
    <w:rsid w:val="00AA18F0"/>
    <w:rsid w:val="00AA7523"/>
    <w:rsid w:val="00AB1053"/>
    <w:rsid w:val="00AC22F5"/>
    <w:rsid w:val="00AC2476"/>
    <w:rsid w:val="00AC39E2"/>
    <w:rsid w:val="00AD3C1B"/>
    <w:rsid w:val="00AE1ECF"/>
    <w:rsid w:val="00AE334C"/>
    <w:rsid w:val="00AF02C2"/>
    <w:rsid w:val="00B00859"/>
    <w:rsid w:val="00B01109"/>
    <w:rsid w:val="00B0441F"/>
    <w:rsid w:val="00B141F8"/>
    <w:rsid w:val="00B14C5E"/>
    <w:rsid w:val="00B35B81"/>
    <w:rsid w:val="00B3794D"/>
    <w:rsid w:val="00B37D32"/>
    <w:rsid w:val="00B434AA"/>
    <w:rsid w:val="00B443DC"/>
    <w:rsid w:val="00B515B2"/>
    <w:rsid w:val="00B62FC2"/>
    <w:rsid w:val="00B719E0"/>
    <w:rsid w:val="00B7254E"/>
    <w:rsid w:val="00B75424"/>
    <w:rsid w:val="00B810D7"/>
    <w:rsid w:val="00B82AAC"/>
    <w:rsid w:val="00B91A29"/>
    <w:rsid w:val="00BB252D"/>
    <w:rsid w:val="00BC0274"/>
    <w:rsid w:val="00BC2A65"/>
    <w:rsid w:val="00BC2BA1"/>
    <w:rsid w:val="00BC4E41"/>
    <w:rsid w:val="00BD3D5D"/>
    <w:rsid w:val="00BE2458"/>
    <w:rsid w:val="00BE4BDD"/>
    <w:rsid w:val="00C01144"/>
    <w:rsid w:val="00C02627"/>
    <w:rsid w:val="00C04599"/>
    <w:rsid w:val="00C12F16"/>
    <w:rsid w:val="00C164C4"/>
    <w:rsid w:val="00C21B8B"/>
    <w:rsid w:val="00C325D3"/>
    <w:rsid w:val="00C530C7"/>
    <w:rsid w:val="00C664AB"/>
    <w:rsid w:val="00C82EA0"/>
    <w:rsid w:val="00C8347A"/>
    <w:rsid w:val="00C9358A"/>
    <w:rsid w:val="00CB0CD5"/>
    <w:rsid w:val="00CB3B79"/>
    <w:rsid w:val="00CC730E"/>
    <w:rsid w:val="00CD0F69"/>
    <w:rsid w:val="00CD43CD"/>
    <w:rsid w:val="00CF281A"/>
    <w:rsid w:val="00CF4858"/>
    <w:rsid w:val="00D06626"/>
    <w:rsid w:val="00D116B0"/>
    <w:rsid w:val="00D15AC1"/>
    <w:rsid w:val="00D1606D"/>
    <w:rsid w:val="00D179FD"/>
    <w:rsid w:val="00D33770"/>
    <w:rsid w:val="00D35631"/>
    <w:rsid w:val="00D41D49"/>
    <w:rsid w:val="00D472EA"/>
    <w:rsid w:val="00D510C1"/>
    <w:rsid w:val="00D57E31"/>
    <w:rsid w:val="00D61836"/>
    <w:rsid w:val="00D626E3"/>
    <w:rsid w:val="00D7130F"/>
    <w:rsid w:val="00D752D0"/>
    <w:rsid w:val="00D82A68"/>
    <w:rsid w:val="00DA15F1"/>
    <w:rsid w:val="00DB6469"/>
    <w:rsid w:val="00DC3AAB"/>
    <w:rsid w:val="00DC5849"/>
    <w:rsid w:val="00DD5183"/>
    <w:rsid w:val="00DD5843"/>
    <w:rsid w:val="00DE2D9A"/>
    <w:rsid w:val="00DE3751"/>
    <w:rsid w:val="00DF33B0"/>
    <w:rsid w:val="00DF446F"/>
    <w:rsid w:val="00DF5EBB"/>
    <w:rsid w:val="00E01D3D"/>
    <w:rsid w:val="00E27CBB"/>
    <w:rsid w:val="00E304DD"/>
    <w:rsid w:val="00E34C31"/>
    <w:rsid w:val="00E400A2"/>
    <w:rsid w:val="00E41794"/>
    <w:rsid w:val="00E427B4"/>
    <w:rsid w:val="00E55796"/>
    <w:rsid w:val="00E565BB"/>
    <w:rsid w:val="00E66238"/>
    <w:rsid w:val="00E72BC4"/>
    <w:rsid w:val="00E7791E"/>
    <w:rsid w:val="00E80538"/>
    <w:rsid w:val="00E8221C"/>
    <w:rsid w:val="00E94502"/>
    <w:rsid w:val="00E970D5"/>
    <w:rsid w:val="00EA3A67"/>
    <w:rsid w:val="00EC7B3F"/>
    <w:rsid w:val="00ED4CBB"/>
    <w:rsid w:val="00ED55EE"/>
    <w:rsid w:val="00EE6B4D"/>
    <w:rsid w:val="00EE7242"/>
    <w:rsid w:val="00EF5AEA"/>
    <w:rsid w:val="00F02021"/>
    <w:rsid w:val="00F04250"/>
    <w:rsid w:val="00F065D4"/>
    <w:rsid w:val="00F15603"/>
    <w:rsid w:val="00F21B8A"/>
    <w:rsid w:val="00F37C65"/>
    <w:rsid w:val="00F46791"/>
    <w:rsid w:val="00F50E29"/>
    <w:rsid w:val="00F60C37"/>
    <w:rsid w:val="00F642E1"/>
    <w:rsid w:val="00F77B7A"/>
    <w:rsid w:val="00F81A18"/>
    <w:rsid w:val="00FA4142"/>
    <w:rsid w:val="00FB0F6B"/>
    <w:rsid w:val="00FB20D4"/>
    <w:rsid w:val="00FB4F73"/>
    <w:rsid w:val="00FB5B1D"/>
    <w:rsid w:val="00FD3939"/>
    <w:rsid w:val="00FE7CF8"/>
    <w:rsid w:val="00FF0CE4"/>
    <w:rsid w:val="00FF6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7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b-NO" w:eastAsia="nb-NO"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144"/>
    <w:rPr>
      <w:rFonts w:ascii="Times" w:hAnsi="Times" w:cs="Times"/>
      <w:lang w:val="nn-NO"/>
    </w:rPr>
  </w:style>
  <w:style w:type="paragraph" w:styleId="Overskrift1">
    <w:name w:val="heading 1"/>
    <w:basedOn w:val="Normal"/>
    <w:next w:val="Brdtekst"/>
    <w:link w:val="Overskrift1Tegn"/>
    <w:qFormat/>
    <w:rsid w:val="00391BB3"/>
    <w:pPr>
      <w:keepNext/>
      <w:spacing w:before="240" w:after="120"/>
      <w:outlineLvl w:val="0"/>
    </w:pPr>
    <w:rPr>
      <w:b/>
      <w:bCs/>
      <w:kern w:val="28"/>
      <w:sz w:val="26"/>
      <w:szCs w:val="26"/>
    </w:rPr>
  </w:style>
  <w:style w:type="paragraph" w:styleId="Overskrift2">
    <w:name w:val="heading 2"/>
    <w:basedOn w:val="Normal"/>
    <w:next w:val="Brdtekst"/>
    <w:link w:val="Overskrift2Tegn"/>
    <w:qFormat/>
    <w:rsid w:val="00391BB3"/>
    <w:pPr>
      <w:spacing w:before="240" w:after="120"/>
      <w:outlineLvl w:val="1"/>
    </w:pPr>
    <w:rPr>
      <w:b/>
      <w:bCs/>
    </w:rPr>
  </w:style>
  <w:style w:type="paragraph" w:styleId="Overskrift3">
    <w:name w:val="heading 3"/>
    <w:basedOn w:val="Normal"/>
    <w:next w:val="Brdtekst"/>
    <w:link w:val="Overskrift3Tegn"/>
    <w:qFormat/>
    <w:rsid w:val="00391BB3"/>
    <w:pPr>
      <w:spacing w:before="240" w:after="120"/>
      <w:outlineLvl w:val="2"/>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VEpunktmerket">
    <w:name w:val="NVE punktmerket"/>
    <w:basedOn w:val="Brdtekst"/>
    <w:qFormat/>
    <w:rsid w:val="00A004C0"/>
    <w:pPr>
      <w:numPr>
        <w:numId w:val="2"/>
      </w:numPr>
      <w:spacing w:after="60"/>
    </w:pPr>
  </w:style>
  <w:style w:type="paragraph" w:styleId="Brdtekst">
    <w:name w:val="Body Text"/>
    <w:basedOn w:val="Normal"/>
    <w:link w:val="BrdtekstTegn"/>
    <w:qFormat/>
    <w:rsid w:val="00AE334C"/>
    <w:pPr>
      <w:spacing w:after="160"/>
    </w:pPr>
  </w:style>
  <w:style w:type="paragraph" w:styleId="Tittel">
    <w:name w:val="Title"/>
    <w:basedOn w:val="Normal"/>
    <w:next w:val="Brdtekst"/>
    <w:qFormat/>
    <w:rsid w:val="00391BB3"/>
    <w:pPr>
      <w:spacing w:before="240" w:after="120" w:line="320" w:lineRule="atLeast"/>
      <w:outlineLvl w:val="0"/>
    </w:pPr>
    <w:rPr>
      <w:b/>
      <w:bCs/>
      <w:kern w:val="28"/>
      <w:sz w:val="30"/>
      <w:szCs w:val="30"/>
    </w:rPr>
  </w:style>
  <w:style w:type="paragraph" w:customStyle="1" w:styleId="Ingress">
    <w:name w:val="Ingress"/>
    <w:basedOn w:val="Brdtekst"/>
    <w:next w:val="Brdtekst"/>
    <w:rsid w:val="00A004C0"/>
    <w:pPr>
      <w:spacing w:before="100"/>
    </w:pPr>
    <w:rPr>
      <w:b/>
    </w:rPr>
  </w:style>
  <w:style w:type="paragraph" w:styleId="Nummerertliste">
    <w:name w:val="List Number"/>
    <w:aliases w:val="NVE nummerert liste"/>
    <w:basedOn w:val="Normal"/>
    <w:qFormat/>
    <w:rsid w:val="00A26D5D"/>
    <w:pPr>
      <w:numPr>
        <w:numId w:val="4"/>
      </w:numPr>
      <w:tabs>
        <w:tab w:val="clear" w:pos="360"/>
        <w:tab w:val="left" w:pos="851"/>
      </w:tabs>
      <w:spacing w:after="60"/>
      <w:ind w:left="850" w:hanging="425"/>
    </w:pPr>
  </w:style>
  <w:style w:type="paragraph" w:customStyle="1" w:styleId="NVESitat">
    <w:name w:val="NVE Sitat"/>
    <w:basedOn w:val="Brdtekst"/>
    <w:qFormat/>
    <w:rsid w:val="00AE334C"/>
    <w:pPr>
      <w:ind w:left="709"/>
    </w:pPr>
    <w:rPr>
      <w:i/>
    </w:rPr>
  </w:style>
  <w:style w:type="paragraph" w:styleId="Sluttnotetekst">
    <w:name w:val="endnote text"/>
    <w:basedOn w:val="Normal"/>
    <w:link w:val="SluttnotetekstTegn"/>
    <w:rsid w:val="000877BA"/>
    <w:pPr>
      <w:spacing w:line="240" w:lineRule="auto"/>
    </w:pPr>
    <w:rPr>
      <w:sz w:val="20"/>
      <w:szCs w:val="20"/>
    </w:rPr>
  </w:style>
  <w:style w:type="character" w:customStyle="1" w:styleId="SluttnotetekstTegn">
    <w:name w:val="Sluttnotetekst Tegn"/>
    <w:basedOn w:val="Standardskriftforavsnitt"/>
    <w:link w:val="Sluttnotetekst"/>
    <w:rsid w:val="000877BA"/>
    <w:rPr>
      <w:rFonts w:ascii="Times" w:hAnsi="Times" w:cs="Times"/>
      <w:sz w:val="20"/>
      <w:szCs w:val="20"/>
    </w:rPr>
  </w:style>
  <w:style w:type="character" w:styleId="Sluttnotereferanse">
    <w:name w:val="endnote reference"/>
    <w:basedOn w:val="Standardskriftforavsnitt"/>
    <w:rsid w:val="000877BA"/>
    <w:rPr>
      <w:vertAlign w:val="superscript"/>
    </w:rPr>
  </w:style>
  <w:style w:type="paragraph" w:styleId="Bobletekst">
    <w:name w:val="Balloon Text"/>
    <w:basedOn w:val="Normal"/>
    <w:link w:val="BobletekstTegn"/>
    <w:rsid w:val="003372EF"/>
    <w:pPr>
      <w:spacing w:line="240" w:lineRule="auto"/>
    </w:pPr>
    <w:rPr>
      <w:rFonts w:ascii="Tahoma" w:hAnsi="Tahoma" w:cs="Tahoma"/>
      <w:sz w:val="16"/>
      <w:szCs w:val="16"/>
    </w:rPr>
  </w:style>
  <w:style w:type="character" w:customStyle="1" w:styleId="BobletekstTegn">
    <w:name w:val="Bobletekst Tegn"/>
    <w:basedOn w:val="Standardskriftforavsnitt"/>
    <w:link w:val="Bobletekst"/>
    <w:rsid w:val="003372EF"/>
    <w:rPr>
      <w:rFonts w:ascii="Tahoma" w:hAnsi="Tahoma" w:cs="Tahoma"/>
      <w:sz w:val="16"/>
      <w:szCs w:val="16"/>
    </w:rPr>
  </w:style>
  <w:style w:type="table" w:styleId="Tabellrutenett">
    <w:name w:val="Table Grid"/>
    <w:basedOn w:val="Vanligtabell"/>
    <w:rsid w:val="003372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basedOn w:val="Standardskriftforavsnitt"/>
    <w:link w:val="Brdtekst"/>
    <w:rsid w:val="00830F56"/>
    <w:rPr>
      <w:rFonts w:ascii="Times" w:hAnsi="Times" w:cs="Times"/>
    </w:rPr>
  </w:style>
  <w:style w:type="character" w:styleId="Merknadsreferanse">
    <w:name w:val="annotation reference"/>
    <w:basedOn w:val="Standardskriftforavsnitt"/>
    <w:rsid w:val="006C6246"/>
    <w:rPr>
      <w:sz w:val="16"/>
      <w:szCs w:val="16"/>
    </w:rPr>
  </w:style>
  <w:style w:type="paragraph" w:styleId="Merknadstekst">
    <w:name w:val="annotation text"/>
    <w:basedOn w:val="Normal"/>
    <w:link w:val="MerknadstekstTegn"/>
    <w:rsid w:val="006C6246"/>
    <w:pPr>
      <w:spacing w:line="240" w:lineRule="auto"/>
    </w:pPr>
    <w:rPr>
      <w:sz w:val="20"/>
      <w:szCs w:val="20"/>
    </w:rPr>
  </w:style>
  <w:style w:type="character" w:customStyle="1" w:styleId="MerknadstekstTegn">
    <w:name w:val="Merknadstekst Tegn"/>
    <w:basedOn w:val="Standardskriftforavsnitt"/>
    <w:link w:val="Merknadstekst"/>
    <w:rsid w:val="006C6246"/>
    <w:rPr>
      <w:rFonts w:ascii="Times" w:hAnsi="Times" w:cs="Times"/>
      <w:sz w:val="20"/>
      <w:szCs w:val="20"/>
    </w:rPr>
  </w:style>
  <w:style w:type="paragraph" w:styleId="Kommentaremne">
    <w:name w:val="annotation subject"/>
    <w:basedOn w:val="Merknadstekst"/>
    <w:next w:val="Merknadstekst"/>
    <w:link w:val="KommentaremneTegn"/>
    <w:rsid w:val="006C6246"/>
    <w:rPr>
      <w:b/>
      <w:bCs/>
    </w:rPr>
  </w:style>
  <w:style w:type="character" w:customStyle="1" w:styleId="KommentaremneTegn">
    <w:name w:val="Kommentaremne Tegn"/>
    <w:basedOn w:val="MerknadstekstTegn"/>
    <w:link w:val="Kommentaremne"/>
    <w:rsid w:val="006C6246"/>
    <w:rPr>
      <w:rFonts w:ascii="Times" w:hAnsi="Times" w:cs="Times"/>
      <w:b/>
      <w:bCs/>
      <w:sz w:val="20"/>
      <w:szCs w:val="20"/>
    </w:rPr>
  </w:style>
  <w:style w:type="paragraph" w:styleId="NormalWeb">
    <w:name w:val="Normal (Web)"/>
    <w:basedOn w:val="Normal"/>
    <w:uiPriority w:val="99"/>
    <w:unhideWhenUsed/>
    <w:rsid w:val="0090627F"/>
    <w:pPr>
      <w:spacing w:before="100" w:beforeAutospacing="1" w:after="100" w:afterAutospacing="1" w:line="240" w:lineRule="auto"/>
    </w:pPr>
    <w:rPr>
      <w:rFonts w:ascii="Times New Roman" w:hAnsi="Times New Roman" w:cs="Times New Roman"/>
      <w:sz w:val="24"/>
      <w:szCs w:val="24"/>
    </w:rPr>
  </w:style>
  <w:style w:type="character" w:customStyle="1" w:styleId="veiledningoverskrift1">
    <w:name w:val="veiledningoverskrift1"/>
    <w:basedOn w:val="Standardskriftforavsnitt"/>
    <w:rsid w:val="0090627F"/>
    <w:rPr>
      <w:rFonts w:ascii="Verdana" w:hAnsi="Verdana" w:hint="default"/>
      <w:b/>
      <w:bCs/>
      <w:color w:val="660000"/>
      <w:sz w:val="20"/>
      <w:szCs w:val="20"/>
    </w:rPr>
  </w:style>
  <w:style w:type="character" w:customStyle="1" w:styleId="veiledningoverskrift2">
    <w:name w:val="veiledningoverskrift2"/>
    <w:basedOn w:val="Standardskriftforavsnitt"/>
    <w:rsid w:val="0090627F"/>
    <w:rPr>
      <w:rFonts w:ascii="Verdana" w:hAnsi="Verdana" w:hint="default"/>
      <w:b/>
      <w:bCs/>
      <w:color w:val="660000"/>
      <w:sz w:val="20"/>
      <w:szCs w:val="20"/>
    </w:rPr>
  </w:style>
  <w:style w:type="character" w:styleId="Hyperkobling">
    <w:name w:val="Hyperlink"/>
    <w:basedOn w:val="Standardskriftforavsnitt"/>
    <w:uiPriority w:val="99"/>
    <w:unhideWhenUsed/>
    <w:rsid w:val="0090627F"/>
    <w:rPr>
      <w:color w:val="25408F"/>
      <w:u w:val="single"/>
    </w:rPr>
  </w:style>
  <w:style w:type="paragraph" w:styleId="Listeavsnitt">
    <w:name w:val="List Paragraph"/>
    <w:basedOn w:val="Normal"/>
    <w:uiPriority w:val="34"/>
    <w:rsid w:val="007300F8"/>
    <w:pPr>
      <w:ind w:left="720"/>
      <w:contextualSpacing/>
    </w:pPr>
  </w:style>
  <w:style w:type="character" w:styleId="Fulgthyperkobling">
    <w:name w:val="FollowedHyperlink"/>
    <w:basedOn w:val="Standardskriftforavsnitt"/>
    <w:rsid w:val="00EA3A67"/>
    <w:rPr>
      <w:color w:val="800080" w:themeColor="followedHyperlink"/>
      <w:u w:val="single"/>
    </w:rPr>
  </w:style>
  <w:style w:type="paragraph" w:styleId="Topptekst">
    <w:name w:val="header"/>
    <w:basedOn w:val="Normal"/>
    <w:link w:val="TopptekstTegn"/>
    <w:unhideWhenUsed/>
    <w:rsid w:val="006377AC"/>
    <w:pPr>
      <w:tabs>
        <w:tab w:val="center" w:pos="4536"/>
        <w:tab w:val="right" w:pos="9072"/>
      </w:tabs>
      <w:spacing w:line="240" w:lineRule="auto"/>
    </w:pPr>
  </w:style>
  <w:style w:type="character" w:customStyle="1" w:styleId="TopptekstTegn">
    <w:name w:val="Topptekst Tegn"/>
    <w:basedOn w:val="Standardskriftforavsnitt"/>
    <w:link w:val="Topptekst"/>
    <w:rsid w:val="006377AC"/>
    <w:rPr>
      <w:rFonts w:ascii="Times" w:hAnsi="Times" w:cs="Times"/>
    </w:rPr>
  </w:style>
  <w:style w:type="paragraph" w:styleId="Bunntekst">
    <w:name w:val="footer"/>
    <w:basedOn w:val="Normal"/>
    <w:link w:val="BunntekstTegn"/>
    <w:unhideWhenUsed/>
    <w:rsid w:val="006377AC"/>
    <w:pPr>
      <w:tabs>
        <w:tab w:val="center" w:pos="4536"/>
        <w:tab w:val="right" w:pos="9072"/>
      </w:tabs>
      <w:spacing w:line="240" w:lineRule="auto"/>
    </w:pPr>
  </w:style>
  <w:style w:type="character" w:customStyle="1" w:styleId="BunntekstTegn">
    <w:name w:val="Bunntekst Tegn"/>
    <w:basedOn w:val="Standardskriftforavsnitt"/>
    <w:link w:val="Bunntekst"/>
    <w:rsid w:val="006377AC"/>
    <w:rPr>
      <w:rFonts w:ascii="Times" w:hAnsi="Times" w:cs="Times"/>
    </w:rPr>
  </w:style>
  <w:style w:type="character" w:customStyle="1" w:styleId="Overskrift3Tegn">
    <w:name w:val="Overskrift 3 Tegn"/>
    <w:basedOn w:val="Standardskriftforavsnitt"/>
    <w:link w:val="Overskrift3"/>
    <w:rsid w:val="005C6E2B"/>
    <w:rPr>
      <w:rFonts w:ascii="Times" w:hAnsi="Times" w:cs="Times"/>
      <w:i/>
      <w:iCs/>
    </w:rPr>
  </w:style>
  <w:style w:type="character" w:customStyle="1" w:styleId="Overskrift2Tegn">
    <w:name w:val="Overskrift 2 Tegn"/>
    <w:basedOn w:val="Standardskriftforavsnitt"/>
    <w:link w:val="Overskrift2"/>
    <w:rsid w:val="00460587"/>
    <w:rPr>
      <w:rFonts w:ascii="Times" w:hAnsi="Times" w:cs="Times"/>
      <w:b/>
      <w:bCs/>
    </w:rPr>
  </w:style>
  <w:style w:type="character" w:customStyle="1" w:styleId="Overskrift1Tegn">
    <w:name w:val="Overskrift 1 Tegn"/>
    <w:basedOn w:val="Standardskriftforavsnitt"/>
    <w:link w:val="Overskrift1"/>
    <w:rsid w:val="00970BAE"/>
    <w:rPr>
      <w:rFonts w:ascii="Times" w:hAnsi="Times" w:cs="Times"/>
      <w:b/>
      <w:bCs/>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862">
      <w:bodyDiv w:val="1"/>
      <w:marLeft w:val="0"/>
      <w:marRight w:val="0"/>
      <w:marTop w:val="0"/>
      <w:marBottom w:val="0"/>
      <w:divBdr>
        <w:top w:val="none" w:sz="0" w:space="0" w:color="auto"/>
        <w:left w:val="none" w:sz="0" w:space="0" w:color="auto"/>
        <w:bottom w:val="none" w:sz="0" w:space="0" w:color="auto"/>
        <w:right w:val="none" w:sz="0" w:space="0" w:color="auto"/>
      </w:divBdr>
      <w:divsChild>
        <w:div w:id="1387535726">
          <w:marLeft w:val="0"/>
          <w:marRight w:val="0"/>
          <w:marTop w:val="0"/>
          <w:marBottom w:val="0"/>
          <w:divBdr>
            <w:top w:val="none" w:sz="0" w:space="0" w:color="auto"/>
            <w:left w:val="none" w:sz="0" w:space="0" w:color="auto"/>
            <w:bottom w:val="none" w:sz="0" w:space="0" w:color="auto"/>
            <w:right w:val="none" w:sz="0" w:space="0" w:color="auto"/>
          </w:divBdr>
          <w:divsChild>
            <w:div w:id="552468716">
              <w:marLeft w:val="0"/>
              <w:marRight w:val="0"/>
              <w:marTop w:val="0"/>
              <w:marBottom w:val="0"/>
              <w:divBdr>
                <w:top w:val="none" w:sz="0" w:space="0" w:color="auto"/>
                <w:left w:val="none" w:sz="0" w:space="0" w:color="auto"/>
                <w:bottom w:val="none" w:sz="0" w:space="0" w:color="auto"/>
                <w:right w:val="none" w:sz="0" w:space="0" w:color="auto"/>
              </w:divBdr>
              <w:divsChild>
                <w:div w:id="550964909">
                  <w:marLeft w:val="0"/>
                  <w:marRight w:val="0"/>
                  <w:marTop w:val="0"/>
                  <w:marBottom w:val="0"/>
                  <w:divBdr>
                    <w:top w:val="none" w:sz="0" w:space="0" w:color="auto"/>
                    <w:left w:val="none" w:sz="0" w:space="0" w:color="auto"/>
                    <w:bottom w:val="none" w:sz="0" w:space="0" w:color="auto"/>
                    <w:right w:val="none" w:sz="0" w:space="0" w:color="auto"/>
                  </w:divBdr>
                  <w:divsChild>
                    <w:div w:id="328755328">
                      <w:marLeft w:val="0"/>
                      <w:marRight w:val="0"/>
                      <w:marTop w:val="0"/>
                      <w:marBottom w:val="0"/>
                      <w:divBdr>
                        <w:top w:val="none" w:sz="0" w:space="0" w:color="auto"/>
                        <w:left w:val="none" w:sz="0" w:space="0" w:color="auto"/>
                        <w:bottom w:val="none" w:sz="0" w:space="0" w:color="auto"/>
                        <w:right w:val="none" w:sz="0" w:space="0" w:color="auto"/>
                      </w:divBdr>
                      <w:divsChild>
                        <w:div w:id="1834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806718">
      <w:bodyDiv w:val="1"/>
      <w:marLeft w:val="0"/>
      <w:marRight w:val="0"/>
      <w:marTop w:val="0"/>
      <w:marBottom w:val="0"/>
      <w:divBdr>
        <w:top w:val="none" w:sz="0" w:space="0" w:color="auto"/>
        <w:left w:val="none" w:sz="0" w:space="0" w:color="auto"/>
        <w:bottom w:val="none" w:sz="0" w:space="0" w:color="auto"/>
        <w:right w:val="none" w:sz="0" w:space="0" w:color="auto"/>
      </w:divBdr>
      <w:divsChild>
        <w:div w:id="1425108260">
          <w:marLeft w:val="0"/>
          <w:marRight w:val="0"/>
          <w:marTop w:val="0"/>
          <w:marBottom w:val="0"/>
          <w:divBdr>
            <w:top w:val="none" w:sz="0" w:space="0" w:color="auto"/>
            <w:left w:val="none" w:sz="0" w:space="0" w:color="auto"/>
            <w:bottom w:val="none" w:sz="0" w:space="0" w:color="auto"/>
            <w:right w:val="none" w:sz="0" w:space="0" w:color="auto"/>
          </w:divBdr>
          <w:divsChild>
            <w:div w:id="23794515">
              <w:marLeft w:val="0"/>
              <w:marRight w:val="0"/>
              <w:marTop w:val="0"/>
              <w:marBottom w:val="0"/>
              <w:divBdr>
                <w:top w:val="none" w:sz="0" w:space="0" w:color="auto"/>
                <w:left w:val="none" w:sz="0" w:space="0" w:color="auto"/>
                <w:bottom w:val="none" w:sz="0" w:space="0" w:color="auto"/>
                <w:right w:val="none" w:sz="0" w:space="0" w:color="auto"/>
              </w:divBdr>
              <w:divsChild>
                <w:div w:id="817263597">
                  <w:marLeft w:val="0"/>
                  <w:marRight w:val="0"/>
                  <w:marTop w:val="0"/>
                  <w:marBottom w:val="0"/>
                  <w:divBdr>
                    <w:top w:val="none" w:sz="0" w:space="0" w:color="auto"/>
                    <w:left w:val="none" w:sz="0" w:space="0" w:color="auto"/>
                    <w:bottom w:val="none" w:sz="0" w:space="0" w:color="auto"/>
                    <w:right w:val="none" w:sz="0" w:space="0" w:color="auto"/>
                  </w:divBdr>
                  <w:divsChild>
                    <w:div w:id="1713454155">
                      <w:marLeft w:val="0"/>
                      <w:marRight w:val="0"/>
                      <w:marTop w:val="0"/>
                      <w:marBottom w:val="0"/>
                      <w:divBdr>
                        <w:top w:val="none" w:sz="0" w:space="0" w:color="auto"/>
                        <w:left w:val="none" w:sz="0" w:space="0" w:color="auto"/>
                        <w:bottom w:val="none" w:sz="0" w:space="0" w:color="auto"/>
                        <w:right w:val="none" w:sz="0" w:space="0" w:color="auto"/>
                      </w:divBdr>
                      <w:divsChild>
                        <w:div w:id="4219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917263">
      <w:bodyDiv w:val="1"/>
      <w:marLeft w:val="0"/>
      <w:marRight w:val="0"/>
      <w:marTop w:val="0"/>
      <w:marBottom w:val="0"/>
      <w:divBdr>
        <w:top w:val="none" w:sz="0" w:space="0" w:color="auto"/>
        <w:left w:val="none" w:sz="0" w:space="0" w:color="auto"/>
        <w:bottom w:val="none" w:sz="0" w:space="0" w:color="auto"/>
        <w:right w:val="none" w:sz="0" w:space="0" w:color="auto"/>
      </w:divBdr>
      <w:divsChild>
        <w:div w:id="208226203">
          <w:marLeft w:val="0"/>
          <w:marRight w:val="0"/>
          <w:marTop w:val="0"/>
          <w:marBottom w:val="0"/>
          <w:divBdr>
            <w:top w:val="none" w:sz="0" w:space="0" w:color="auto"/>
            <w:left w:val="none" w:sz="0" w:space="0" w:color="auto"/>
            <w:bottom w:val="none" w:sz="0" w:space="0" w:color="auto"/>
            <w:right w:val="none" w:sz="0" w:space="0" w:color="auto"/>
          </w:divBdr>
          <w:divsChild>
            <w:div w:id="1240138239">
              <w:marLeft w:val="0"/>
              <w:marRight w:val="0"/>
              <w:marTop w:val="0"/>
              <w:marBottom w:val="0"/>
              <w:divBdr>
                <w:top w:val="none" w:sz="0" w:space="0" w:color="auto"/>
                <w:left w:val="none" w:sz="0" w:space="0" w:color="auto"/>
                <w:bottom w:val="none" w:sz="0" w:space="0" w:color="auto"/>
                <w:right w:val="none" w:sz="0" w:space="0" w:color="auto"/>
              </w:divBdr>
              <w:divsChild>
                <w:div w:id="1426682236">
                  <w:marLeft w:val="0"/>
                  <w:marRight w:val="0"/>
                  <w:marTop w:val="0"/>
                  <w:marBottom w:val="0"/>
                  <w:divBdr>
                    <w:top w:val="single" w:sz="6" w:space="0" w:color="87CEEB"/>
                    <w:left w:val="single" w:sz="6" w:space="0" w:color="87CEEB"/>
                    <w:bottom w:val="single" w:sz="6" w:space="0" w:color="87CEEB"/>
                    <w:right w:val="single" w:sz="6" w:space="0" w:color="87CEEB"/>
                  </w:divBdr>
                  <w:divsChild>
                    <w:div w:id="450395831">
                      <w:marLeft w:val="0"/>
                      <w:marRight w:val="0"/>
                      <w:marTop w:val="0"/>
                      <w:marBottom w:val="0"/>
                      <w:divBdr>
                        <w:top w:val="none" w:sz="0" w:space="0" w:color="auto"/>
                        <w:left w:val="none" w:sz="0" w:space="0" w:color="auto"/>
                        <w:bottom w:val="none" w:sz="0" w:space="0" w:color="auto"/>
                        <w:right w:val="none" w:sz="0" w:space="0" w:color="auto"/>
                      </w:divBdr>
                      <w:divsChild>
                        <w:div w:id="77950975">
                          <w:marLeft w:val="0"/>
                          <w:marRight w:val="0"/>
                          <w:marTop w:val="0"/>
                          <w:marBottom w:val="0"/>
                          <w:divBdr>
                            <w:top w:val="none" w:sz="0" w:space="0" w:color="auto"/>
                            <w:left w:val="none" w:sz="0" w:space="0" w:color="auto"/>
                            <w:bottom w:val="none" w:sz="0" w:space="0" w:color="auto"/>
                            <w:right w:val="none" w:sz="0" w:space="0" w:color="auto"/>
                          </w:divBdr>
                        </w:div>
                        <w:div w:id="906762574">
                          <w:marLeft w:val="0"/>
                          <w:marRight w:val="0"/>
                          <w:marTop w:val="0"/>
                          <w:marBottom w:val="0"/>
                          <w:divBdr>
                            <w:top w:val="none" w:sz="0" w:space="0" w:color="auto"/>
                            <w:left w:val="none" w:sz="0" w:space="0" w:color="auto"/>
                            <w:bottom w:val="none" w:sz="0" w:space="0" w:color="auto"/>
                            <w:right w:val="none" w:sz="0" w:space="0" w:color="auto"/>
                          </w:divBdr>
                        </w:div>
                        <w:div w:id="1468815334">
                          <w:marLeft w:val="0"/>
                          <w:marRight w:val="0"/>
                          <w:marTop w:val="0"/>
                          <w:marBottom w:val="0"/>
                          <w:divBdr>
                            <w:top w:val="none" w:sz="0" w:space="0" w:color="auto"/>
                            <w:left w:val="none" w:sz="0" w:space="0" w:color="auto"/>
                            <w:bottom w:val="none" w:sz="0" w:space="0" w:color="auto"/>
                            <w:right w:val="none" w:sz="0" w:space="0" w:color="auto"/>
                          </w:divBdr>
                        </w:div>
                        <w:div w:id="707951638">
                          <w:marLeft w:val="0"/>
                          <w:marRight w:val="0"/>
                          <w:marTop w:val="0"/>
                          <w:marBottom w:val="0"/>
                          <w:divBdr>
                            <w:top w:val="none" w:sz="0" w:space="0" w:color="auto"/>
                            <w:left w:val="none" w:sz="0" w:space="0" w:color="auto"/>
                            <w:bottom w:val="none" w:sz="0" w:space="0" w:color="auto"/>
                            <w:right w:val="none" w:sz="0" w:space="0" w:color="auto"/>
                          </w:divBdr>
                        </w:div>
                        <w:div w:id="299269955">
                          <w:marLeft w:val="0"/>
                          <w:marRight w:val="0"/>
                          <w:marTop w:val="0"/>
                          <w:marBottom w:val="0"/>
                          <w:divBdr>
                            <w:top w:val="none" w:sz="0" w:space="0" w:color="auto"/>
                            <w:left w:val="none" w:sz="0" w:space="0" w:color="auto"/>
                            <w:bottom w:val="none" w:sz="0" w:space="0" w:color="auto"/>
                            <w:right w:val="none" w:sz="0" w:space="0" w:color="auto"/>
                          </w:divBdr>
                        </w:div>
                        <w:div w:id="1556549865">
                          <w:marLeft w:val="0"/>
                          <w:marRight w:val="0"/>
                          <w:marTop w:val="0"/>
                          <w:marBottom w:val="0"/>
                          <w:divBdr>
                            <w:top w:val="none" w:sz="0" w:space="0" w:color="auto"/>
                            <w:left w:val="none" w:sz="0" w:space="0" w:color="auto"/>
                            <w:bottom w:val="none" w:sz="0" w:space="0" w:color="auto"/>
                            <w:right w:val="none" w:sz="0" w:space="0" w:color="auto"/>
                          </w:divBdr>
                        </w:div>
                        <w:div w:id="967273829">
                          <w:marLeft w:val="0"/>
                          <w:marRight w:val="0"/>
                          <w:marTop w:val="0"/>
                          <w:marBottom w:val="0"/>
                          <w:divBdr>
                            <w:top w:val="none" w:sz="0" w:space="0" w:color="auto"/>
                            <w:left w:val="none" w:sz="0" w:space="0" w:color="auto"/>
                            <w:bottom w:val="none" w:sz="0" w:space="0" w:color="auto"/>
                            <w:right w:val="none" w:sz="0" w:space="0" w:color="auto"/>
                          </w:divBdr>
                        </w:div>
                        <w:div w:id="15441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468349">
      <w:bodyDiv w:val="1"/>
      <w:marLeft w:val="0"/>
      <w:marRight w:val="0"/>
      <w:marTop w:val="0"/>
      <w:marBottom w:val="0"/>
      <w:divBdr>
        <w:top w:val="none" w:sz="0" w:space="0" w:color="auto"/>
        <w:left w:val="none" w:sz="0" w:space="0" w:color="auto"/>
        <w:bottom w:val="none" w:sz="0" w:space="0" w:color="auto"/>
        <w:right w:val="none" w:sz="0" w:space="0" w:color="auto"/>
      </w:divBdr>
      <w:divsChild>
        <w:div w:id="1735815520">
          <w:marLeft w:val="0"/>
          <w:marRight w:val="0"/>
          <w:marTop w:val="0"/>
          <w:marBottom w:val="0"/>
          <w:divBdr>
            <w:top w:val="none" w:sz="0" w:space="0" w:color="auto"/>
            <w:left w:val="none" w:sz="0" w:space="0" w:color="auto"/>
            <w:bottom w:val="none" w:sz="0" w:space="0" w:color="auto"/>
            <w:right w:val="none" w:sz="0" w:space="0" w:color="auto"/>
          </w:divBdr>
          <w:divsChild>
            <w:div w:id="560602901">
              <w:marLeft w:val="0"/>
              <w:marRight w:val="0"/>
              <w:marTop w:val="0"/>
              <w:marBottom w:val="0"/>
              <w:divBdr>
                <w:top w:val="none" w:sz="0" w:space="0" w:color="auto"/>
                <w:left w:val="none" w:sz="0" w:space="0" w:color="auto"/>
                <w:bottom w:val="none" w:sz="0" w:space="0" w:color="auto"/>
                <w:right w:val="none" w:sz="0" w:space="0" w:color="auto"/>
              </w:divBdr>
              <w:divsChild>
                <w:div w:id="1242331856">
                  <w:marLeft w:val="0"/>
                  <w:marRight w:val="0"/>
                  <w:marTop w:val="0"/>
                  <w:marBottom w:val="0"/>
                  <w:divBdr>
                    <w:top w:val="none" w:sz="0" w:space="0" w:color="auto"/>
                    <w:left w:val="none" w:sz="0" w:space="0" w:color="auto"/>
                    <w:bottom w:val="none" w:sz="0" w:space="0" w:color="auto"/>
                    <w:right w:val="none" w:sz="0" w:space="0" w:color="auto"/>
                  </w:divBdr>
                  <w:divsChild>
                    <w:div w:id="225145345">
                      <w:marLeft w:val="0"/>
                      <w:marRight w:val="0"/>
                      <w:marTop w:val="0"/>
                      <w:marBottom w:val="0"/>
                      <w:divBdr>
                        <w:top w:val="none" w:sz="0" w:space="0" w:color="auto"/>
                        <w:left w:val="none" w:sz="0" w:space="0" w:color="auto"/>
                        <w:bottom w:val="none" w:sz="0" w:space="0" w:color="auto"/>
                        <w:right w:val="none" w:sz="0" w:space="0" w:color="auto"/>
                      </w:divBdr>
                      <w:divsChild>
                        <w:div w:id="1914730461">
                          <w:marLeft w:val="0"/>
                          <w:marRight w:val="0"/>
                          <w:marTop w:val="0"/>
                          <w:marBottom w:val="0"/>
                          <w:divBdr>
                            <w:top w:val="none" w:sz="0" w:space="0" w:color="auto"/>
                            <w:left w:val="none" w:sz="0" w:space="0" w:color="auto"/>
                            <w:bottom w:val="none" w:sz="0" w:space="0" w:color="auto"/>
                            <w:right w:val="none" w:sz="0" w:space="0" w:color="auto"/>
                          </w:divBdr>
                          <w:divsChild>
                            <w:div w:id="318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1150">
                  <w:marLeft w:val="0"/>
                  <w:marRight w:val="0"/>
                  <w:marTop w:val="0"/>
                  <w:marBottom w:val="0"/>
                  <w:divBdr>
                    <w:top w:val="none" w:sz="0" w:space="0" w:color="auto"/>
                    <w:left w:val="none" w:sz="0" w:space="0" w:color="auto"/>
                    <w:bottom w:val="none" w:sz="0" w:space="0" w:color="auto"/>
                    <w:right w:val="none" w:sz="0" w:space="0" w:color="auto"/>
                  </w:divBdr>
                </w:div>
                <w:div w:id="706758718">
                  <w:marLeft w:val="0"/>
                  <w:marRight w:val="0"/>
                  <w:marTop w:val="0"/>
                  <w:marBottom w:val="0"/>
                  <w:divBdr>
                    <w:top w:val="none" w:sz="0" w:space="0" w:color="auto"/>
                    <w:left w:val="none" w:sz="0" w:space="0" w:color="auto"/>
                    <w:bottom w:val="none" w:sz="0" w:space="0" w:color="auto"/>
                    <w:right w:val="none" w:sz="0" w:space="0" w:color="auto"/>
                  </w:divBdr>
                  <w:divsChild>
                    <w:div w:id="1093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7931">
      <w:bodyDiv w:val="1"/>
      <w:marLeft w:val="0"/>
      <w:marRight w:val="0"/>
      <w:marTop w:val="0"/>
      <w:marBottom w:val="0"/>
      <w:divBdr>
        <w:top w:val="none" w:sz="0" w:space="0" w:color="auto"/>
        <w:left w:val="none" w:sz="0" w:space="0" w:color="auto"/>
        <w:bottom w:val="none" w:sz="0" w:space="0" w:color="auto"/>
        <w:right w:val="none" w:sz="0" w:space="0" w:color="auto"/>
      </w:divBdr>
    </w:div>
    <w:div w:id="777408962">
      <w:bodyDiv w:val="1"/>
      <w:marLeft w:val="0"/>
      <w:marRight w:val="0"/>
      <w:marTop w:val="0"/>
      <w:marBottom w:val="0"/>
      <w:divBdr>
        <w:top w:val="none" w:sz="0" w:space="0" w:color="auto"/>
        <w:left w:val="none" w:sz="0" w:space="0" w:color="auto"/>
        <w:bottom w:val="none" w:sz="0" w:space="0" w:color="auto"/>
        <w:right w:val="none" w:sz="0" w:space="0" w:color="auto"/>
      </w:divBdr>
    </w:div>
    <w:div w:id="872226435">
      <w:bodyDiv w:val="1"/>
      <w:marLeft w:val="0"/>
      <w:marRight w:val="0"/>
      <w:marTop w:val="0"/>
      <w:marBottom w:val="0"/>
      <w:divBdr>
        <w:top w:val="none" w:sz="0" w:space="0" w:color="auto"/>
        <w:left w:val="none" w:sz="0" w:space="0" w:color="auto"/>
        <w:bottom w:val="none" w:sz="0" w:space="0" w:color="auto"/>
        <w:right w:val="none" w:sz="0" w:space="0" w:color="auto"/>
      </w:divBdr>
      <w:divsChild>
        <w:div w:id="1348944542">
          <w:marLeft w:val="0"/>
          <w:marRight w:val="0"/>
          <w:marTop w:val="0"/>
          <w:marBottom w:val="0"/>
          <w:divBdr>
            <w:top w:val="none" w:sz="0" w:space="0" w:color="auto"/>
            <w:left w:val="none" w:sz="0" w:space="0" w:color="auto"/>
            <w:bottom w:val="none" w:sz="0" w:space="0" w:color="auto"/>
            <w:right w:val="none" w:sz="0" w:space="0" w:color="auto"/>
          </w:divBdr>
          <w:divsChild>
            <w:div w:id="1482304650">
              <w:marLeft w:val="0"/>
              <w:marRight w:val="0"/>
              <w:marTop w:val="0"/>
              <w:marBottom w:val="0"/>
              <w:divBdr>
                <w:top w:val="none" w:sz="0" w:space="0" w:color="auto"/>
                <w:left w:val="none" w:sz="0" w:space="0" w:color="auto"/>
                <w:bottom w:val="none" w:sz="0" w:space="0" w:color="auto"/>
                <w:right w:val="none" w:sz="0" w:space="0" w:color="auto"/>
              </w:divBdr>
              <w:divsChild>
                <w:div w:id="1479609607">
                  <w:marLeft w:val="0"/>
                  <w:marRight w:val="0"/>
                  <w:marTop w:val="0"/>
                  <w:marBottom w:val="0"/>
                  <w:divBdr>
                    <w:top w:val="single" w:sz="6" w:space="0" w:color="87CEEB"/>
                    <w:left w:val="single" w:sz="6" w:space="0" w:color="87CEEB"/>
                    <w:bottom w:val="single" w:sz="6" w:space="0" w:color="87CEEB"/>
                    <w:right w:val="single" w:sz="6" w:space="0" w:color="87CEEB"/>
                  </w:divBdr>
                  <w:divsChild>
                    <w:div w:id="911351565">
                      <w:marLeft w:val="0"/>
                      <w:marRight w:val="0"/>
                      <w:marTop w:val="0"/>
                      <w:marBottom w:val="0"/>
                      <w:divBdr>
                        <w:top w:val="none" w:sz="0" w:space="0" w:color="auto"/>
                        <w:left w:val="none" w:sz="0" w:space="0" w:color="auto"/>
                        <w:bottom w:val="none" w:sz="0" w:space="0" w:color="auto"/>
                        <w:right w:val="none" w:sz="0" w:space="0" w:color="auto"/>
                      </w:divBdr>
                      <w:divsChild>
                        <w:div w:id="208808192">
                          <w:marLeft w:val="0"/>
                          <w:marRight w:val="0"/>
                          <w:marTop w:val="0"/>
                          <w:marBottom w:val="0"/>
                          <w:divBdr>
                            <w:top w:val="none" w:sz="0" w:space="0" w:color="auto"/>
                            <w:left w:val="none" w:sz="0" w:space="0" w:color="auto"/>
                            <w:bottom w:val="none" w:sz="0" w:space="0" w:color="auto"/>
                            <w:right w:val="none" w:sz="0" w:space="0" w:color="auto"/>
                          </w:divBdr>
                        </w:div>
                        <w:div w:id="1820464206">
                          <w:marLeft w:val="0"/>
                          <w:marRight w:val="0"/>
                          <w:marTop w:val="0"/>
                          <w:marBottom w:val="0"/>
                          <w:divBdr>
                            <w:top w:val="none" w:sz="0" w:space="0" w:color="auto"/>
                            <w:left w:val="none" w:sz="0" w:space="0" w:color="auto"/>
                            <w:bottom w:val="none" w:sz="0" w:space="0" w:color="auto"/>
                            <w:right w:val="none" w:sz="0" w:space="0" w:color="auto"/>
                          </w:divBdr>
                        </w:div>
                        <w:div w:id="2113933777">
                          <w:marLeft w:val="0"/>
                          <w:marRight w:val="0"/>
                          <w:marTop w:val="0"/>
                          <w:marBottom w:val="0"/>
                          <w:divBdr>
                            <w:top w:val="none" w:sz="0" w:space="0" w:color="auto"/>
                            <w:left w:val="none" w:sz="0" w:space="0" w:color="auto"/>
                            <w:bottom w:val="none" w:sz="0" w:space="0" w:color="auto"/>
                            <w:right w:val="none" w:sz="0" w:space="0" w:color="auto"/>
                          </w:divBdr>
                        </w:div>
                        <w:div w:id="818595">
                          <w:marLeft w:val="0"/>
                          <w:marRight w:val="0"/>
                          <w:marTop w:val="0"/>
                          <w:marBottom w:val="0"/>
                          <w:divBdr>
                            <w:top w:val="none" w:sz="0" w:space="0" w:color="auto"/>
                            <w:left w:val="none" w:sz="0" w:space="0" w:color="auto"/>
                            <w:bottom w:val="none" w:sz="0" w:space="0" w:color="auto"/>
                            <w:right w:val="none" w:sz="0" w:space="0" w:color="auto"/>
                          </w:divBdr>
                        </w:div>
                        <w:div w:id="248126630">
                          <w:marLeft w:val="0"/>
                          <w:marRight w:val="0"/>
                          <w:marTop w:val="0"/>
                          <w:marBottom w:val="0"/>
                          <w:divBdr>
                            <w:top w:val="none" w:sz="0" w:space="0" w:color="auto"/>
                            <w:left w:val="none" w:sz="0" w:space="0" w:color="auto"/>
                            <w:bottom w:val="none" w:sz="0" w:space="0" w:color="auto"/>
                            <w:right w:val="none" w:sz="0" w:space="0" w:color="auto"/>
                          </w:divBdr>
                        </w:div>
                        <w:div w:id="418672912">
                          <w:marLeft w:val="0"/>
                          <w:marRight w:val="0"/>
                          <w:marTop w:val="0"/>
                          <w:marBottom w:val="0"/>
                          <w:divBdr>
                            <w:top w:val="none" w:sz="0" w:space="0" w:color="auto"/>
                            <w:left w:val="none" w:sz="0" w:space="0" w:color="auto"/>
                            <w:bottom w:val="none" w:sz="0" w:space="0" w:color="auto"/>
                            <w:right w:val="none" w:sz="0" w:space="0" w:color="auto"/>
                          </w:divBdr>
                        </w:div>
                        <w:div w:id="799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1555">
      <w:bodyDiv w:val="1"/>
      <w:marLeft w:val="0"/>
      <w:marRight w:val="0"/>
      <w:marTop w:val="0"/>
      <w:marBottom w:val="0"/>
      <w:divBdr>
        <w:top w:val="none" w:sz="0" w:space="0" w:color="auto"/>
        <w:left w:val="none" w:sz="0" w:space="0" w:color="auto"/>
        <w:bottom w:val="none" w:sz="0" w:space="0" w:color="auto"/>
        <w:right w:val="none" w:sz="0" w:space="0" w:color="auto"/>
      </w:divBdr>
      <w:divsChild>
        <w:div w:id="881668801">
          <w:marLeft w:val="0"/>
          <w:marRight w:val="0"/>
          <w:marTop w:val="0"/>
          <w:marBottom w:val="0"/>
          <w:divBdr>
            <w:top w:val="none" w:sz="0" w:space="0" w:color="auto"/>
            <w:left w:val="none" w:sz="0" w:space="0" w:color="auto"/>
            <w:bottom w:val="none" w:sz="0" w:space="0" w:color="auto"/>
            <w:right w:val="none" w:sz="0" w:space="0" w:color="auto"/>
          </w:divBdr>
          <w:divsChild>
            <w:div w:id="1133475149">
              <w:marLeft w:val="0"/>
              <w:marRight w:val="0"/>
              <w:marTop w:val="0"/>
              <w:marBottom w:val="0"/>
              <w:divBdr>
                <w:top w:val="none" w:sz="0" w:space="0" w:color="auto"/>
                <w:left w:val="none" w:sz="0" w:space="0" w:color="auto"/>
                <w:bottom w:val="none" w:sz="0" w:space="0" w:color="auto"/>
                <w:right w:val="none" w:sz="0" w:space="0" w:color="auto"/>
              </w:divBdr>
              <w:divsChild>
                <w:div w:id="311180154">
                  <w:marLeft w:val="0"/>
                  <w:marRight w:val="0"/>
                  <w:marTop w:val="0"/>
                  <w:marBottom w:val="0"/>
                  <w:divBdr>
                    <w:top w:val="none" w:sz="0" w:space="0" w:color="auto"/>
                    <w:left w:val="none" w:sz="0" w:space="0" w:color="auto"/>
                    <w:bottom w:val="none" w:sz="0" w:space="0" w:color="auto"/>
                    <w:right w:val="none" w:sz="0" w:space="0" w:color="auto"/>
                  </w:divBdr>
                  <w:divsChild>
                    <w:div w:id="1003244126">
                      <w:marLeft w:val="0"/>
                      <w:marRight w:val="0"/>
                      <w:marTop w:val="0"/>
                      <w:marBottom w:val="0"/>
                      <w:divBdr>
                        <w:top w:val="none" w:sz="0" w:space="0" w:color="auto"/>
                        <w:left w:val="none" w:sz="0" w:space="0" w:color="auto"/>
                        <w:bottom w:val="none" w:sz="0" w:space="0" w:color="auto"/>
                        <w:right w:val="none" w:sz="0" w:space="0" w:color="auto"/>
                      </w:divBdr>
                      <w:divsChild>
                        <w:div w:id="4583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379049">
      <w:bodyDiv w:val="1"/>
      <w:marLeft w:val="0"/>
      <w:marRight w:val="0"/>
      <w:marTop w:val="0"/>
      <w:marBottom w:val="0"/>
      <w:divBdr>
        <w:top w:val="none" w:sz="0" w:space="0" w:color="auto"/>
        <w:left w:val="none" w:sz="0" w:space="0" w:color="auto"/>
        <w:bottom w:val="none" w:sz="0" w:space="0" w:color="auto"/>
        <w:right w:val="none" w:sz="0" w:space="0" w:color="auto"/>
      </w:divBdr>
      <w:divsChild>
        <w:div w:id="1609190688">
          <w:marLeft w:val="0"/>
          <w:marRight w:val="0"/>
          <w:marTop w:val="0"/>
          <w:marBottom w:val="0"/>
          <w:divBdr>
            <w:top w:val="none" w:sz="0" w:space="0" w:color="auto"/>
            <w:left w:val="none" w:sz="0" w:space="0" w:color="auto"/>
            <w:bottom w:val="none" w:sz="0" w:space="0" w:color="auto"/>
            <w:right w:val="none" w:sz="0" w:space="0" w:color="auto"/>
          </w:divBdr>
          <w:divsChild>
            <w:div w:id="135606982">
              <w:marLeft w:val="0"/>
              <w:marRight w:val="0"/>
              <w:marTop w:val="0"/>
              <w:marBottom w:val="0"/>
              <w:divBdr>
                <w:top w:val="none" w:sz="0" w:space="0" w:color="auto"/>
                <w:left w:val="none" w:sz="0" w:space="0" w:color="auto"/>
                <w:bottom w:val="none" w:sz="0" w:space="0" w:color="auto"/>
                <w:right w:val="none" w:sz="0" w:space="0" w:color="auto"/>
              </w:divBdr>
              <w:divsChild>
                <w:div w:id="2103262332">
                  <w:marLeft w:val="0"/>
                  <w:marRight w:val="0"/>
                  <w:marTop w:val="0"/>
                  <w:marBottom w:val="0"/>
                  <w:divBdr>
                    <w:top w:val="single" w:sz="6" w:space="0" w:color="87CEEB"/>
                    <w:left w:val="single" w:sz="6" w:space="0" w:color="87CEEB"/>
                    <w:bottom w:val="single" w:sz="6" w:space="0" w:color="87CEEB"/>
                    <w:right w:val="single" w:sz="6" w:space="0" w:color="87CEEB"/>
                  </w:divBdr>
                  <w:divsChild>
                    <w:div w:id="1122458170">
                      <w:marLeft w:val="0"/>
                      <w:marRight w:val="0"/>
                      <w:marTop w:val="0"/>
                      <w:marBottom w:val="0"/>
                      <w:divBdr>
                        <w:top w:val="none" w:sz="0" w:space="0" w:color="auto"/>
                        <w:left w:val="none" w:sz="0" w:space="0" w:color="auto"/>
                        <w:bottom w:val="none" w:sz="0" w:space="0" w:color="auto"/>
                        <w:right w:val="none" w:sz="0" w:space="0" w:color="auto"/>
                      </w:divBdr>
                      <w:divsChild>
                        <w:div w:id="292560862">
                          <w:marLeft w:val="0"/>
                          <w:marRight w:val="0"/>
                          <w:marTop w:val="0"/>
                          <w:marBottom w:val="0"/>
                          <w:divBdr>
                            <w:top w:val="none" w:sz="0" w:space="0" w:color="auto"/>
                            <w:left w:val="none" w:sz="0" w:space="0" w:color="auto"/>
                            <w:bottom w:val="none" w:sz="0" w:space="0" w:color="auto"/>
                            <w:right w:val="none" w:sz="0" w:space="0" w:color="auto"/>
                          </w:divBdr>
                        </w:div>
                        <w:div w:id="129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06963">
      <w:bodyDiv w:val="1"/>
      <w:marLeft w:val="0"/>
      <w:marRight w:val="0"/>
      <w:marTop w:val="0"/>
      <w:marBottom w:val="0"/>
      <w:divBdr>
        <w:top w:val="none" w:sz="0" w:space="0" w:color="auto"/>
        <w:left w:val="none" w:sz="0" w:space="0" w:color="auto"/>
        <w:bottom w:val="none" w:sz="0" w:space="0" w:color="auto"/>
        <w:right w:val="none" w:sz="0" w:space="0" w:color="auto"/>
      </w:divBdr>
      <w:divsChild>
        <w:div w:id="498618409">
          <w:marLeft w:val="0"/>
          <w:marRight w:val="0"/>
          <w:marTop w:val="0"/>
          <w:marBottom w:val="0"/>
          <w:divBdr>
            <w:top w:val="none" w:sz="0" w:space="0" w:color="auto"/>
            <w:left w:val="none" w:sz="0" w:space="0" w:color="auto"/>
            <w:bottom w:val="none" w:sz="0" w:space="0" w:color="auto"/>
            <w:right w:val="none" w:sz="0" w:space="0" w:color="auto"/>
          </w:divBdr>
          <w:divsChild>
            <w:div w:id="1059208067">
              <w:marLeft w:val="0"/>
              <w:marRight w:val="0"/>
              <w:marTop w:val="0"/>
              <w:marBottom w:val="0"/>
              <w:divBdr>
                <w:top w:val="none" w:sz="0" w:space="0" w:color="auto"/>
                <w:left w:val="none" w:sz="0" w:space="0" w:color="auto"/>
                <w:bottom w:val="none" w:sz="0" w:space="0" w:color="auto"/>
                <w:right w:val="none" w:sz="0" w:space="0" w:color="auto"/>
              </w:divBdr>
              <w:divsChild>
                <w:div w:id="1655252785">
                  <w:marLeft w:val="0"/>
                  <w:marRight w:val="0"/>
                  <w:marTop w:val="0"/>
                  <w:marBottom w:val="0"/>
                  <w:divBdr>
                    <w:top w:val="none" w:sz="0" w:space="0" w:color="auto"/>
                    <w:left w:val="none" w:sz="0" w:space="0" w:color="auto"/>
                    <w:bottom w:val="none" w:sz="0" w:space="0" w:color="auto"/>
                    <w:right w:val="none" w:sz="0" w:space="0" w:color="auto"/>
                  </w:divBdr>
                  <w:divsChild>
                    <w:div w:id="1268462885">
                      <w:marLeft w:val="0"/>
                      <w:marRight w:val="0"/>
                      <w:marTop w:val="0"/>
                      <w:marBottom w:val="0"/>
                      <w:divBdr>
                        <w:top w:val="none" w:sz="0" w:space="0" w:color="auto"/>
                        <w:left w:val="none" w:sz="0" w:space="0" w:color="auto"/>
                        <w:bottom w:val="none" w:sz="0" w:space="0" w:color="auto"/>
                        <w:right w:val="none" w:sz="0" w:space="0" w:color="auto"/>
                      </w:divBdr>
                      <w:divsChild>
                        <w:div w:id="6361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70559">
                  <w:marLeft w:val="0"/>
                  <w:marRight w:val="0"/>
                  <w:marTop w:val="0"/>
                  <w:marBottom w:val="0"/>
                  <w:divBdr>
                    <w:top w:val="none" w:sz="0" w:space="0" w:color="auto"/>
                    <w:left w:val="none" w:sz="0" w:space="0" w:color="auto"/>
                    <w:bottom w:val="none" w:sz="0" w:space="0" w:color="auto"/>
                    <w:right w:val="none" w:sz="0" w:space="0" w:color="auto"/>
                  </w:divBdr>
                </w:div>
                <w:div w:id="215704951">
                  <w:marLeft w:val="0"/>
                  <w:marRight w:val="0"/>
                  <w:marTop w:val="0"/>
                  <w:marBottom w:val="0"/>
                  <w:divBdr>
                    <w:top w:val="none" w:sz="0" w:space="0" w:color="auto"/>
                    <w:left w:val="none" w:sz="0" w:space="0" w:color="auto"/>
                    <w:bottom w:val="none" w:sz="0" w:space="0" w:color="auto"/>
                    <w:right w:val="none" w:sz="0" w:space="0" w:color="auto"/>
                  </w:divBdr>
                  <w:divsChild>
                    <w:div w:id="20386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10355">
      <w:bodyDiv w:val="1"/>
      <w:marLeft w:val="0"/>
      <w:marRight w:val="0"/>
      <w:marTop w:val="0"/>
      <w:marBottom w:val="0"/>
      <w:divBdr>
        <w:top w:val="none" w:sz="0" w:space="0" w:color="auto"/>
        <w:left w:val="none" w:sz="0" w:space="0" w:color="auto"/>
        <w:bottom w:val="none" w:sz="0" w:space="0" w:color="auto"/>
        <w:right w:val="none" w:sz="0" w:space="0" w:color="auto"/>
      </w:divBdr>
      <w:divsChild>
        <w:div w:id="1654290380">
          <w:marLeft w:val="0"/>
          <w:marRight w:val="0"/>
          <w:marTop w:val="0"/>
          <w:marBottom w:val="0"/>
          <w:divBdr>
            <w:top w:val="none" w:sz="0" w:space="0" w:color="auto"/>
            <w:left w:val="none" w:sz="0" w:space="0" w:color="auto"/>
            <w:bottom w:val="none" w:sz="0" w:space="0" w:color="auto"/>
            <w:right w:val="none" w:sz="0" w:space="0" w:color="auto"/>
          </w:divBdr>
          <w:divsChild>
            <w:div w:id="1320647851">
              <w:marLeft w:val="0"/>
              <w:marRight w:val="0"/>
              <w:marTop w:val="0"/>
              <w:marBottom w:val="0"/>
              <w:divBdr>
                <w:top w:val="none" w:sz="0" w:space="0" w:color="auto"/>
                <w:left w:val="none" w:sz="0" w:space="0" w:color="auto"/>
                <w:bottom w:val="none" w:sz="0" w:space="0" w:color="auto"/>
                <w:right w:val="none" w:sz="0" w:space="0" w:color="auto"/>
              </w:divBdr>
              <w:divsChild>
                <w:div w:id="1452431331">
                  <w:marLeft w:val="0"/>
                  <w:marRight w:val="0"/>
                  <w:marTop w:val="0"/>
                  <w:marBottom w:val="0"/>
                  <w:divBdr>
                    <w:top w:val="single" w:sz="6" w:space="0" w:color="87CEEB"/>
                    <w:left w:val="single" w:sz="6" w:space="0" w:color="87CEEB"/>
                    <w:bottom w:val="single" w:sz="6" w:space="0" w:color="87CEEB"/>
                    <w:right w:val="single" w:sz="6" w:space="0" w:color="87CEEB"/>
                  </w:divBdr>
                  <w:divsChild>
                    <w:div w:id="2028435036">
                      <w:marLeft w:val="0"/>
                      <w:marRight w:val="0"/>
                      <w:marTop w:val="0"/>
                      <w:marBottom w:val="0"/>
                      <w:divBdr>
                        <w:top w:val="none" w:sz="0" w:space="0" w:color="auto"/>
                        <w:left w:val="none" w:sz="0" w:space="0" w:color="auto"/>
                        <w:bottom w:val="none" w:sz="0" w:space="0" w:color="auto"/>
                        <w:right w:val="none" w:sz="0" w:space="0" w:color="auto"/>
                      </w:divBdr>
                      <w:divsChild>
                        <w:div w:id="2114088276">
                          <w:marLeft w:val="0"/>
                          <w:marRight w:val="0"/>
                          <w:marTop w:val="0"/>
                          <w:marBottom w:val="0"/>
                          <w:divBdr>
                            <w:top w:val="none" w:sz="0" w:space="0" w:color="auto"/>
                            <w:left w:val="none" w:sz="0" w:space="0" w:color="auto"/>
                            <w:bottom w:val="none" w:sz="0" w:space="0" w:color="auto"/>
                            <w:right w:val="none" w:sz="0" w:space="0" w:color="auto"/>
                          </w:divBdr>
                        </w:div>
                        <w:div w:id="14618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364848">
      <w:bodyDiv w:val="1"/>
      <w:marLeft w:val="0"/>
      <w:marRight w:val="0"/>
      <w:marTop w:val="0"/>
      <w:marBottom w:val="0"/>
      <w:divBdr>
        <w:top w:val="none" w:sz="0" w:space="0" w:color="auto"/>
        <w:left w:val="none" w:sz="0" w:space="0" w:color="auto"/>
        <w:bottom w:val="none" w:sz="0" w:space="0" w:color="auto"/>
        <w:right w:val="none" w:sz="0" w:space="0" w:color="auto"/>
      </w:divBdr>
    </w:div>
    <w:div w:id="2084328139">
      <w:bodyDiv w:val="1"/>
      <w:marLeft w:val="0"/>
      <w:marRight w:val="0"/>
      <w:marTop w:val="0"/>
      <w:marBottom w:val="0"/>
      <w:divBdr>
        <w:top w:val="none" w:sz="0" w:space="0" w:color="auto"/>
        <w:left w:val="none" w:sz="0" w:space="0" w:color="auto"/>
        <w:bottom w:val="none" w:sz="0" w:space="0" w:color="auto"/>
        <w:right w:val="none" w:sz="0" w:space="0" w:color="auto"/>
      </w:divBdr>
      <w:divsChild>
        <w:div w:id="458063360">
          <w:marLeft w:val="0"/>
          <w:marRight w:val="0"/>
          <w:marTop w:val="0"/>
          <w:marBottom w:val="0"/>
          <w:divBdr>
            <w:top w:val="none" w:sz="0" w:space="0" w:color="auto"/>
            <w:left w:val="none" w:sz="0" w:space="0" w:color="auto"/>
            <w:bottom w:val="none" w:sz="0" w:space="0" w:color="auto"/>
            <w:right w:val="none" w:sz="0" w:space="0" w:color="auto"/>
          </w:divBdr>
          <w:divsChild>
            <w:div w:id="1735085883">
              <w:marLeft w:val="0"/>
              <w:marRight w:val="0"/>
              <w:marTop w:val="0"/>
              <w:marBottom w:val="0"/>
              <w:divBdr>
                <w:top w:val="none" w:sz="0" w:space="0" w:color="auto"/>
                <w:left w:val="none" w:sz="0" w:space="0" w:color="auto"/>
                <w:bottom w:val="none" w:sz="0" w:space="0" w:color="auto"/>
                <w:right w:val="none" w:sz="0" w:space="0" w:color="auto"/>
              </w:divBdr>
              <w:divsChild>
                <w:div w:id="688918732">
                  <w:marLeft w:val="0"/>
                  <w:marRight w:val="0"/>
                  <w:marTop w:val="0"/>
                  <w:marBottom w:val="0"/>
                  <w:divBdr>
                    <w:top w:val="none" w:sz="0" w:space="0" w:color="auto"/>
                    <w:left w:val="none" w:sz="0" w:space="0" w:color="auto"/>
                    <w:bottom w:val="none" w:sz="0" w:space="0" w:color="auto"/>
                    <w:right w:val="none" w:sz="0" w:space="0" w:color="auto"/>
                  </w:divBdr>
                  <w:divsChild>
                    <w:div w:id="659501884">
                      <w:marLeft w:val="0"/>
                      <w:marRight w:val="0"/>
                      <w:marTop w:val="0"/>
                      <w:marBottom w:val="0"/>
                      <w:divBdr>
                        <w:top w:val="none" w:sz="0" w:space="0" w:color="auto"/>
                        <w:left w:val="none" w:sz="0" w:space="0" w:color="auto"/>
                        <w:bottom w:val="none" w:sz="0" w:space="0" w:color="auto"/>
                        <w:right w:val="none" w:sz="0" w:space="0" w:color="auto"/>
                      </w:divBdr>
                      <w:divsChild>
                        <w:div w:id="1643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e.no/no/Vann-og-vassdrag/Databaser-og-karttjenester/" TargetMode="External"/><Relationship Id="rId13" Type="http://schemas.openxmlformats.org/officeDocument/2006/relationships/hyperlink" Target="http://www.kulturminnesok.n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erjo.NVE\AppData\Local\Microsoft\Windows\saas\Dokumenter\Silje\Diverse%20standardtekst\reindrift%20(http:\www.reindrift.no\)," TargetMode="External"/><Relationship Id="rId17" Type="http://schemas.openxmlformats.org/officeDocument/2006/relationships/hyperlink" Target="http://www.miljodirektoratet.no/no/Tema/Miljoovervakning/Inngrepsfrie-naturomrader-i-Nor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iljostatus.no/Tema/Ferskvann/Laks/Nasjonale-laksevassdrag-og-laksefjord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lj&#248;direktoratet.no/kar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ve.no/no/Vann-og-vassdrag/Verneplan/" TargetMode="External"/><Relationship Id="rId23" Type="http://schemas.openxmlformats.org/officeDocument/2006/relationships/footer" Target="footer3.xml"/><Relationship Id="rId10" Type="http://schemas.openxmlformats.org/officeDocument/2006/relationships/hyperlink" Target="http://artskart.artsdatabanken.no/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ve.no/no/Vann-og-vassdrag/Databaser-og-karttjenester/" TargetMode="External"/><Relationship Id="rId14" Type="http://schemas.openxmlformats.org/officeDocument/2006/relationships/hyperlink" Target="http://www.skrednett.no"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1980-8421-4825-B535-AC823602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7034</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2015-10-17T16:24:00Z</dcterms:created>
  <dcterms:modified xsi:type="dcterms:W3CDTF">2022-03-29T06:26:00Z</dcterms:modified>
</cp:coreProperties>
</file>